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A0188" w14:textId="0A6344AD" w:rsidR="00EE1DEF" w:rsidRDefault="00731371" w:rsidP="009B1CF5">
      <w:pPr>
        <w:spacing w:line="360" w:lineRule="auto"/>
        <w:jc w:val="center"/>
        <w:rPr>
          <w:noProof/>
        </w:rPr>
      </w:pPr>
      <w:r w:rsidRPr="00731371">
        <w:rPr>
          <w:noProof/>
        </w:rPr>
        <w:drawing>
          <wp:anchor distT="0" distB="0" distL="114300" distR="114300" simplePos="0" relativeHeight="251658752" behindDoc="0" locked="0" layoutInCell="1" allowOverlap="1" wp14:anchorId="6C0976EA" wp14:editId="4C69CE14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60945" cy="106775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8E779" w14:textId="1D85A3AE" w:rsidR="00026FAB" w:rsidRPr="009B1CF5" w:rsidRDefault="00EB77F5" w:rsidP="009B1CF5">
      <w:pPr>
        <w:spacing w:line="360" w:lineRule="auto"/>
        <w:jc w:val="center"/>
        <w:rPr>
          <w:b/>
          <w:bCs/>
        </w:rPr>
      </w:pPr>
      <w:r w:rsidRPr="00223F6A">
        <w:rPr>
          <w:b/>
          <w:bCs/>
        </w:rPr>
        <w:lastRenderedPageBreak/>
        <w:t>ПОЯСНИТЕЛЬНАЯ ЗАПИСКА</w:t>
      </w:r>
    </w:p>
    <w:p w14:paraId="6344E1C6" w14:textId="42363494" w:rsidR="009B1CF5" w:rsidRDefault="00295D72" w:rsidP="009B1CF5">
      <w:pPr>
        <w:widowControl/>
        <w:autoSpaceDE/>
        <w:autoSpaceDN/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Программа летнего оздоровительного лагеря</w:t>
      </w:r>
      <w:r w:rsidR="0011094C">
        <w:rPr>
          <w:rFonts w:eastAsiaTheme="minorHAnsi"/>
          <w:sz w:val="28"/>
          <w:szCs w:val="28"/>
        </w:rPr>
        <w:t xml:space="preserve"> 1-й смены</w:t>
      </w:r>
      <w:r w:rsidRPr="00295D72">
        <w:rPr>
          <w:rFonts w:eastAsiaTheme="minorHAnsi"/>
          <w:sz w:val="28"/>
          <w:szCs w:val="28"/>
        </w:rPr>
        <w:t xml:space="preserve"> с дневным пребыванием </w:t>
      </w:r>
      <w:bookmarkStart w:id="0" w:name="_Hlk230852456"/>
      <w:r w:rsidRPr="00295D72">
        <w:rPr>
          <w:rFonts w:eastAsiaTheme="minorHAnsi"/>
          <w:sz w:val="28"/>
          <w:szCs w:val="28"/>
        </w:rPr>
        <w:t xml:space="preserve">«Тайны дружбы жителей острова Сахалин» </w:t>
      </w:r>
      <w:bookmarkEnd w:id="0"/>
      <w:r w:rsidRPr="00295D72">
        <w:rPr>
          <w:rFonts w:eastAsiaTheme="minorHAnsi"/>
          <w:sz w:val="28"/>
          <w:szCs w:val="28"/>
        </w:rPr>
        <w:t>(далее – Программа) разработана для детей в возрасте от 6 до 13 лет, посещающих в летний период МБУДО «Детская школа искусств г. Поронайска».</w:t>
      </w:r>
    </w:p>
    <w:p w14:paraId="64965A72" w14:textId="77777777" w:rsidR="00295D72" w:rsidRPr="00295D72" w:rsidRDefault="00295D72" w:rsidP="009B1CF5">
      <w:pPr>
        <w:widowControl/>
        <w:autoSpaceDE/>
        <w:autoSpaceDN/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Обоснование актуальности намеченной работы:</w:t>
      </w:r>
    </w:p>
    <w:p w14:paraId="7718A85E" w14:textId="63525CFD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202</w:t>
      </w:r>
      <w:r w:rsidR="009B1CF5">
        <w:rPr>
          <w:rFonts w:eastAsiaTheme="minorHAnsi"/>
          <w:sz w:val="28"/>
          <w:szCs w:val="28"/>
        </w:rPr>
        <w:t>6</w:t>
      </w:r>
      <w:r w:rsidRPr="00295D72">
        <w:rPr>
          <w:rFonts w:eastAsiaTheme="minorHAnsi"/>
          <w:sz w:val="28"/>
          <w:szCs w:val="28"/>
        </w:rPr>
        <w:t xml:space="preserve"> год объявлен в Российской Федерации </w:t>
      </w:r>
      <w:r w:rsidR="009B1CF5">
        <w:rPr>
          <w:rFonts w:eastAsiaTheme="minorHAnsi"/>
          <w:sz w:val="28"/>
          <w:szCs w:val="28"/>
        </w:rPr>
        <w:t>«</w:t>
      </w:r>
      <w:r w:rsidRPr="00295D72">
        <w:rPr>
          <w:rFonts w:eastAsiaTheme="minorHAnsi"/>
          <w:sz w:val="28"/>
          <w:szCs w:val="28"/>
        </w:rPr>
        <w:t>Годом единства народов России</w:t>
      </w:r>
      <w:r w:rsidR="00E73A8D">
        <w:rPr>
          <w:rFonts w:eastAsiaTheme="minorHAnsi"/>
          <w:sz w:val="28"/>
          <w:szCs w:val="28"/>
        </w:rPr>
        <w:t>»</w:t>
      </w:r>
      <w:r w:rsidRPr="00295D72">
        <w:rPr>
          <w:rFonts w:eastAsiaTheme="minorHAnsi"/>
          <w:sz w:val="28"/>
          <w:szCs w:val="28"/>
        </w:rPr>
        <w:t xml:space="preserve">. Сахалинская область – уникальный регион, где на протяжении столетий мирно живут и взаимодействуют представители более 100 национальностей: русские, </w:t>
      </w:r>
      <w:r w:rsidR="0011094C">
        <w:rPr>
          <w:rFonts w:eastAsiaTheme="minorHAnsi"/>
          <w:sz w:val="28"/>
          <w:szCs w:val="28"/>
        </w:rPr>
        <w:t xml:space="preserve">белорусы, </w:t>
      </w:r>
      <w:r w:rsidRPr="00295D72">
        <w:rPr>
          <w:rFonts w:eastAsiaTheme="minorHAnsi"/>
          <w:sz w:val="28"/>
          <w:szCs w:val="28"/>
        </w:rPr>
        <w:t>корейцы, нивхи, уйльта, эвенки, айны, татары, армяне и многие другие. Островной характер территории усиливает значимость внутреннего единства, взаимопомощи и сохранения культурного кода.</w:t>
      </w:r>
    </w:p>
    <w:p w14:paraId="08002001" w14:textId="77777777" w:rsidR="00295D72" w:rsidRPr="00295D72" w:rsidRDefault="00295D72" w:rsidP="00E73A8D">
      <w:pPr>
        <w:widowControl/>
        <w:autoSpaceDE/>
        <w:autoSpaceDN/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Лагерь дневного пребывания на базе Детской школы искусств – оптимальная форма работы, так как:</w:t>
      </w:r>
    </w:p>
    <w:p w14:paraId="07D8719A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Позволяет использовать художественно-эстетические, музыкальные и творческие ресурсы учреждения.</w:t>
      </w:r>
    </w:p>
    <w:p w14:paraId="158ACD02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Обеспечивает безопасность и педагогический контроль в условиях города Поронайска.</w:t>
      </w:r>
    </w:p>
    <w:p w14:paraId="08E771B7" w14:textId="77777777" w:rsid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Даёт возможность охватить 57 детей разного возраста одной содержательной деятельностью, направленной на формирование общероссийской гражданской идентичности.</w:t>
      </w:r>
    </w:p>
    <w:p w14:paraId="03F8BC06" w14:textId="62B3373C" w:rsidR="00492E8F" w:rsidRPr="00295D72" w:rsidRDefault="00492E8F" w:rsidP="00492E8F">
      <w:pPr>
        <w:widowControl/>
        <w:autoSpaceDE/>
        <w:autoSpaceDN/>
        <w:spacing w:line="360" w:lineRule="auto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ОБОСНОВАНИЕ</w:t>
      </w:r>
      <w:r w:rsidRPr="00295D72">
        <w:rPr>
          <w:rFonts w:eastAsiaTheme="minorHAnsi"/>
          <w:sz w:val="28"/>
          <w:szCs w:val="28"/>
        </w:rPr>
        <w:t xml:space="preserve"> РЕАЛИЗАЦИИ ПРОГРАММЫ</w:t>
      </w:r>
    </w:p>
    <w:p w14:paraId="7851E9EC" w14:textId="77777777" w:rsidR="00492E8F" w:rsidRPr="00295D72" w:rsidRDefault="00492E8F" w:rsidP="00492E8F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1. Социальный запрос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родителей и законных представителей учащихся ДШИ и жителей Поронайска на содержательный, безопасный и недорогой летний отдых.</w:t>
      </w:r>
    </w:p>
    <w:p w14:paraId="79880854" w14:textId="77777777" w:rsidR="00492E8F" w:rsidRPr="00295D72" w:rsidRDefault="00492E8F" w:rsidP="00492E8F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2. Недостаточность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системной работы по формированию у детей младшего и среднего школьного возраста уважения к культурам народов России в повседневной практике.</w:t>
      </w:r>
    </w:p>
    <w:p w14:paraId="72B4799F" w14:textId="77777777" w:rsidR="00492E8F" w:rsidRPr="00295D72" w:rsidRDefault="00492E8F" w:rsidP="00492E8F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3. Геополитическая и культурная специфика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Сахалинской области – островной регион с богатым этническим составом, где тема единства особенно значима.</w:t>
      </w:r>
    </w:p>
    <w:p w14:paraId="10AAB363" w14:textId="77777777" w:rsidR="00492E8F" w:rsidRPr="00295D72" w:rsidRDefault="00492E8F" w:rsidP="00492E8F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4.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Наличие материально-технической базы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ДШИ (актовый зал, классы, музыкальные инструменты, художественные мастерские).</w:t>
      </w:r>
    </w:p>
    <w:p w14:paraId="7FB0A2B8" w14:textId="77777777" w:rsidR="00492E8F" w:rsidRDefault="00492E8F" w:rsidP="00492E8F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5. Календарное совпадение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с Годом единства народов России, что позволяет реализовать государственный воспитательный вектор.</w:t>
      </w:r>
    </w:p>
    <w:p w14:paraId="1DB91A3B" w14:textId="6D6A0E2B" w:rsidR="00321948" w:rsidRDefault="00295D72" w:rsidP="00321948">
      <w:pPr>
        <w:widowControl/>
        <w:autoSpaceDE/>
        <w:autoSpaceDN/>
        <w:spacing w:line="360" w:lineRule="auto"/>
        <w:ind w:firstLine="708"/>
        <w:jc w:val="both"/>
        <w:rPr>
          <w:color w:val="0F1115"/>
          <w:sz w:val="28"/>
          <w:szCs w:val="28"/>
          <w:shd w:val="clear" w:color="auto" w:fill="FFFFFF"/>
        </w:rPr>
      </w:pPr>
      <w:r w:rsidRPr="001F392D">
        <w:rPr>
          <w:rFonts w:eastAsiaTheme="minorHAnsi"/>
          <w:b/>
          <w:bCs/>
          <w:sz w:val="28"/>
          <w:szCs w:val="28"/>
        </w:rPr>
        <w:t>Новизна</w:t>
      </w:r>
      <w:r w:rsidR="008B1E7D">
        <w:rPr>
          <w:rFonts w:eastAsiaTheme="minorHAnsi"/>
          <w:b/>
          <w:bCs/>
          <w:sz w:val="28"/>
          <w:szCs w:val="28"/>
        </w:rPr>
        <w:t xml:space="preserve"> и актуальность</w:t>
      </w:r>
      <w:r w:rsidRPr="001F392D">
        <w:rPr>
          <w:rFonts w:eastAsiaTheme="minorHAnsi"/>
          <w:b/>
          <w:bCs/>
          <w:sz w:val="28"/>
          <w:szCs w:val="28"/>
        </w:rPr>
        <w:t xml:space="preserve"> программы</w:t>
      </w:r>
      <w:r w:rsidRPr="001F392D">
        <w:rPr>
          <w:rFonts w:eastAsiaTheme="minorHAnsi"/>
          <w:sz w:val="28"/>
          <w:szCs w:val="28"/>
        </w:rPr>
        <w:t xml:space="preserve"> </w:t>
      </w:r>
      <w:r w:rsidR="00C86D4E" w:rsidRPr="001F392D">
        <w:rPr>
          <w:rFonts w:eastAsiaTheme="minorHAnsi"/>
          <w:sz w:val="28"/>
          <w:szCs w:val="28"/>
        </w:rPr>
        <w:t>состоит</w:t>
      </w:r>
      <w:r w:rsidRPr="001F392D">
        <w:rPr>
          <w:rFonts w:eastAsiaTheme="minorHAnsi"/>
          <w:sz w:val="28"/>
          <w:szCs w:val="28"/>
        </w:rPr>
        <w:t xml:space="preserve"> в объединении краеведческого, этнокультурного и духовно-нравственного компонента через игровой сюжет «Тайны дружбы»</w:t>
      </w:r>
      <w:r w:rsidR="0083561D">
        <w:rPr>
          <w:rFonts w:eastAsiaTheme="minorHAnsi"/>
          <w:sz w:val="28"/>
          <w:szCs w:val="28"/>
        </w:rPr>
        <w:t xml:space="preserve">, а </w:t>
      </w:r>
      <w:r w:rsidR="00321948">
        <w:rPr>
          <w:rFonts w:eastAsiaTheme="minorHAnsi"/>
          <w:sz w:val="28"/>
          <w:szCs w:val="28"/>
        </w:rPr>
        <w:t xml:space="preserve">в </w:t>
      </w:r>
      <w:r w:rsidR="0083561D">
        <w:rPr>
          <w:rFonts w:eastAsiaTheme="minorHAnsi"/>
          <w:sz w:val="28"/>
          <w:szCs w:val="28"/>
        </w:rPr>
        <w:t xml:space="preserve"> </w:t>
      </w:r>
      <w:r w:rsidRPr="001F392D">
        <w:rPr>
          <w:rFonts w:eastAsiaTheme="minorHAnsi"/>
          <w:sz w:val="28"/>
          <w:szCs w:val="28"/>
        </w:rPr>
        <w:t xml:space="preserve"> </w:t>
      </w:r>
      <w:r w:rsidR="00321948" w:rsidRPr="001F392D">
        <w:rPr>
          <w:color w:val="0F1115"/>
          <w:sz w:val="28"/>
          <w:szCs w:val="28"/>
          <w:shd w:val="clear" w:color="auto" w:fill="FFFFFF"/>
        </w:rPr>
        <w:t>соответстви</w:t>
      </w:r>
      <w:r w:rsidR="00321948">
        <w:rPr>
          <w:color w:val="0F1115"/>
          <w:sz w:val="28"/>
          <w:szCs w:val="28"/>
          <w:shd w:val="clear" w:color="auto" w:fill="FFFFFF"/>
        </w:rPr>
        <w:t>и</w:t>
      </w:r>
      <w:r w:rsidR="00321948" w:rsidRPr="001F392D">
        <w:rPr>
          <w:color w:val="0F1115"/>
          <w:sz w:val="28"/>
          <w:szCs w:val="28"/>
          <w:shd w:val="clear" w:color="auto" w:fill="FFFFFF"/>
        </w:rPr>
        <w:t xml:space="preserve"> приоритетным направлениям государственной политики, заданным </w:t>
      </w:r>
      <w:r w:rsidR="00321948" w:rsidRPr="001F392D">
        <w:rPr>
          <w:rStyle w:val="a4"/>
          <w:color w:val="0F1115"/>
          <w:sz w:val="28"/>
          <w:szCs w:val="28"/>
          <w:shd w:val="clear" w:color="auto" w:fill="FFFFFF"/>
        </w:rPr>
        <w:t>Указом Президента Российской Федерации</w:t>
      </w:r>
      <w:r w:rsidR="00321948" w:rsidRPr="001F392D">
        <w:rPr>
          <w:color w:val="0F1115"/>
          <w:sz w:val="28"/>
          <w:szCs w:val="28"/>
          <w:shd w:val="clear" w:color="auto" w:fill="FFFFFF"/>
        </w:rPr>
        <w:t>, в рамках проведения </w:t>
      </w:r>
      <w:r w:rsidR="00321948" w:rsidRPr="001F392D">
        <w:rPr>
          <w:rStyle w:val="a4"/>
          <w:color w:val="0F1115"/>
          <w:sz w:val="28"/>
          <w:szCs w:val="28"/>
          <w:shd w:val="clear" w:color="auto" w:fill="FFFFFF"/>
        </w:rPr>
        <w:t>Года единства России</w:t>
      </w:r>
      <w:r w:rsidR="00321948" w:rsidRPr="001F392D">
        <w:rPr>
          <w:color w:val="0F1115"/>
          <w:sz w:val="28"/>
          <w:szCs w:val="28"/>
          <w:shd w:val="clear" w:color="auto" w:fill="FFFFFF"/>
        </w:rPr>
        <w:t xml:space="preserve">. </w:t>
      </w:r>
    </w:p>
    <w:p w14:paraId="32021E7F" w14:textId="79784896" w:rsid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1F392D">
        <w:rPr>
          <w:rFonts w:eastAsiaTheme="minorHAnsi"/>
          <w:sz w:val="28"/>
          <w:szCs w:val="28"/>
        </w:rPr>
        <w:t>Каждый день лагеря – новое открытие о традициях народов Сахалина и России.</w:t>
      </w:r>
    </w:p>
    <w:p w14:paraId="207A2FEF" w14:textId="3F0A444B" w:rsidR="008B1E7D" w:rsidRPr="00706B48" w:rsidRDefault="008B1E7D" w:rsidP="008B1E7D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706B48">
        <w:rPr>
          <w:color w:val="0F1115"/>
          <w:sz w:val="28"/>
          <w:szCs w:val="28"/>
          <w:lang w:eastAsia="ru-RU"/>
        </w:rPr>
        <w:t>Ежедневные «открытия» традиций народов </w:t>
      </w:r>
      <w:r w:rsidRPr="00706B48">
        <w:rPr>
          <w:b/>
          <w:bCs/>
          <w:color w:val="0F1115"/>
          <w:sz w:val="28"/>
          <w:szCs w:val="28"/>
          <w:lang w:eastAsia="ru-RU"/>
        </w:rPr>
        <w:t>Сахалина и России</w:t>
      </w:r>
      <w:r w:rsidRPr="00706B48">
        <w:rPr>
          <w:color w:val="0F1115"/>
          <w:sz w:val="28"/>
          <w:szCs w:val="28"/>
          <w:lang w:eastAsia="ru-RU"/>
        </w:rPr>
        <w:t> позволят ребёнку</w:t>
      </w:r>
      <w:r>
        <w:rPr>
          <w:color w:val="0F1115"/>
          <w:sz w:val="28"/>
          <w:szCs w:val="28"/>
          <w:lang w:eastAsia="ru-RU"/>
        </w:rPr>
        <w:t xml:space="preserve"> </w:t>
      </w:r>
      <w:r w:rsidRPr="00706B48">
        <w:rPr>
          <w:color w:val="0F1115"/>
          <w:sz w:val="28"/>
          <w:szCs w:val="28"/>
          <w:lang w:eastAsia="ru-RU"/>
        </w:rPr>
        <w:t>проживать ценности единства, дружбы и взаимоуважения в практической деятельности. Таким образом, программа становится действенным инструментом воспитания в </w:t>
      </w:r>
      <w:r w:rsidRPr="00706B48">
        <w:rPr>
          <w:b/>
          <w:bCs/>
          <w:color w:val="0F1115"/>
          <w:sz w:val="28"/>
          <w:szCs w:val="28"/>
          <w:lang w:eastAsia="ru-RU"/>
        </w:rPr>
        <w:t>Год единства России</w:t>
      </w:r>
      <w:r w:rsidRPr="00706B48">
        <w:rPr>
          <w:color w:val="0F1115"/>
          <w:sz w:val="28"/>
          <w:szCs w:val="28"/>
          <w:lang w:eastAsia="ru-RU"/>
        </w:rPr>
        <w:t>.</w:t>
      </w:r>
    </w:p>
    <w:p w14:paraId="1685A791" w14:textId="77777777" w:rsidR="008B1E7D" w:rsidRPr="001F392D" w:rsidRDefault="008B1E7D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</w:p>
    <w:p w14:paraId="0EF92310" w14:textId="77777777" w:rsidR="00667CA8" w:rsidRPr="00C15D39" w:rsidRDefault="00667CA8" w:rsidP="00667CA8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color w:val="0F1115"/>
          <w:sz w:val="28"/>
          <w:szCs w:val="28"/>
          <w:lang w:eastAsia="ru-RU"/>
        </w:rPr>
      </w:pPr>
      <w:r w:rsidRPr="00C520B6">
        <w:rPr>
          <w:color w:val="0F1115"/>
          <w:sz w:val="28"/>
          <w:szCs w:val="28"/>
          <w:lang w:eastAsia="ru-RU"/>
        </w:rPr>
        <w:t>У</w:t>
      </w:r>
      <w:r w:rsidRPr="00C15D39">
        <w:rPr>
          <w:color w:val="0F1115"/>
          <w:sz w:val="28"/>
          <w:szCs w:val="28"/>
          <w:lang w:eastAsia="ru-RU"/>
        </w:rPr>
        <w:t>ЧАСТНИКИ ПРОГРАММЫ</w:t>
      </w:r>
    </w:p>
    <w:p w14:paraId="06C2C581" w14:textId="77777777" w:rsidR="00667CA8" w:rsidRPr="00C520B6" w:rsidRDefault="00667CA8" w:rsidP="00667CA8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b/>
          <w:bCs/>
          <w:color w:val="0F1115"/>
          <w:sz w:val="28"/>
          <w:szCs w:val="28"/>
          <w:lang w:eastAsia="ru-RU"/>
        </w:rPr>
      </w:pPr>
      <w:r w:rsidRPr="00C520B6">
        <w:rPr>
          <w:b/>
          <w:bCs/>
          <w:color w:val="0F1115"/>
          <w:sz w:val="28"/>
          <w:szCs w:val="28"/>
          <w:lang w:eastAsia="ru-RU"/>
        </w:rPr>
        <w:t>(целевая группа)</w:t>
      </w:r>
    </w:p>
    <w:p w14:paraId="791F8B2D" w14:textId="77777777" w:rsidR="00667CA8" w:rsidRPr="00C520B6" w:rsidRDefault="00667CA8" w:rsidP="00667CA8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C520B6">
        <w:rPr>
          <w:color w:val="0F1115"/>
          <w:sz w:val="28"/>
          <w:szCs w:val="28"/>
          <w:lang w:eastAsia="ru-RU"/>
        </w:rPr>
        <w:t>Категория участников: обучающиеся в возрасте от 6 до 13 лет.</w:t>
      </w:r>
    </w:p>
    <w:p w14:paraId="4A2B28B8" w14:textId="77777777" w:rsidR="00667CA8" w:rsidRPr="00C520B6" w:rsidRDefault="00667CA8" w:rsidP="00667CA8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C520B6">
        <w:rPr>
          <w:color w:val="0F1115"/>
          <w:sz w:val="28"/>
          <w:szCs w:val="28"/>
          <w:lang w:eastAsia="ru-RU"/>
        </w:rPr>
        <w:t>Особенности возрастной группы (что важно учитывать):</w:t>
      </w:r>
    </w:p>
    <w:p w14:paraId="74C5FFEB" w14:textId="06C30A56" w:rsidR="00667CA8" w:rsidRDefault="00667CA8" w:rsidP="00D722A8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C520B6">
        <w:rPr>
          <w:b/>
          <w:bCs/>
          <w:i/>
          <w:iCs/>
          <w:color w:val="0F1115"/>
          <w:sz w:val="28"/>
          <w:szCs w:val="28"/>
          <w:lang w:eastAsia="ru-RU"/>
        </w:rPr>
        <w:t>Наполняемость смены:</w:t>
      </w:r>
      <w:r w:rsidRPr="00C520B6">
        <w:rPr>
          <w:color w:val="0F1115"/>
          <w:sz w:val="28"/>
          <w:szCs w:val="28"/>
          <w:lang w:eastAsia="ru-RU"/>
        </w:rPr>
        <w:t> </w:t>
      </w:r>
      <w:r>
        <w:rPr>
          <w:color w:val="0F1115"/>
          <w:sz w:val="28"/>
          <w:szCs w:val="28"/>
          <w:lang w:eastAsia="ru-RU"/>
        </w:rPr>
        <w:t>57</w:t>
      </w:r>
      <w:r w:rsidRPr="00C520B6">
        <w:rPr>
          <w:color w:val="0F1115"/>
          <w:sz w:val="28"/>
          <w:szCs w:val="28"/>
          <w:lang w:eastAsia="ru-RU"/>
        </w:rPr>
        <w:t xml:space="preserve"> человек.</w:t>
      </w:r>
      <w:r w:rsidRPr="00C520B6">
        <w:rPr>
          <w:color w:val="0F1115"/>
          <w:sz w:val="28"/>
          <w:szCs w:val="28"/>
          <w:lang w:eastAsia="ru-RU"/>
        </w:rPr>
        <w:br/>
      </w:r>
      <w:r w:rsidRPr="00C520B6">
        <w:rPr>
          <w:b/>
          <w:bCs/>
          <w:i/>
          <w:iCs/>
          <w:color w:val="0F1115"/>
          <w:sz w:val="28"/>
          <w:szCs w:val="28"/>
          <w:lang w:eastAsia="ru-RU"/>
        </w:rPr>
        <w:t>Деление на отряды:</w:t>
      </w:r>
      <w:r w:rsidRPr="00C520B6">
        <w:rPr>
          <w:color w:val="0F1115"/>
          <w:sz w:val="28"/>
          <w:szCs w:val="28"/>
          <w:lang w:eastAsia="ru-RU"/>
        </w:rPr>
        <w:t> по возрастному принципу (младшие 6-9 лет, старшие 10-13 лет)</w:t>
      </w:r>
      <w:r>
        <w:rPr>
          <w:color w:val="0F1115"/>
          <w:sz w:val="28"/>
          <w:szCs w:val="28"/>
          <w:lang w:eastAsia="ru-RU"/>
        </w:rPr>
        <w:t xml:space="preserve">. В лагерной смене будет действовать три отряда. </w:t>
      </w:r>
    </w:p>
    <w:p w14:paraId="3C5F0285" w14:textId="4C3832DB" w:rsidR="00D722A8" w:rsidRPr="00D722A8" w:rsidRDefault="00D722A8" w:rsidP="00D722A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 w:rsidRPr="00D722A8">
        <w:rPr>
          <w:rStyle w:val="a4"/>
          <w:color w:val="0F1115"/>
          <w:sz w:val="28"/>
          <w:szCs w:val="28"/>
        </w:rPr>
        <w:t>Сроки реализации</w:t>
      </w:r>
      <w:r>
        <w:rPr>
          <w:rStyle w:val="a4"/>
          <w:color w:val="0F1115"/>
          <w:sz w:val="28"/>
          <w:szCs w:val="28"/>
        </w:rPr>
        <w:t xml:space="preserve"> программы</w:t>
      </w:r>
      <w:r w:rsidRPr="00D722A8">
        <w:rPr>
          <w:rStyle w:val="a4"/>
          <w:color w:val="0F1115"/>
          <w:sz w:val="28"/>
          <w:szCs w:val="28"/>
        </w:rPr>
        <w:t>:</w:t>
      </w:r>
      <w:r w:rsidRPr="00D722A8">
        <w:rPr>
          <w:color w:val="0F1115"/>
          <w:sz w:val="28"/>
          <w:szCs w:val="28"/>
        </w:rPr>
        <w:t xml:space="preserve"> одна смена продолжительностью 14 календарных дней (01.06.2026 – 19.06.2026) с режимом работы с понедельника по пятницу </w:t>
      </w:r>
      <w:r w:rsidRPr="00760B57">
        <w:rPr>
          <w:color w:val="0F1115"/>
          <w:sz w:val="28"/>
          <w:szCs w:val="28"/>
        </w:rPr>
        <w:t>с 09:00 до 15:00.</w:t>
      </w:r>
      <w:r w:rsidRPr="00D722A8">
        <w:rPr>
          <w:color w:val="0F1115"/>
          <w:sz w:val="28"/>
          <w:szCs w:val="28"/>
        </w:rPr>
        <w:t xml:space="preserve"> Реализация проходит четыре этапа: подготовительный (февраль–май), организационный (1–2 июня), основной (3–18 июня), итоговый (19–26 июня).</w:t>
      </w:r>
    </w:p>
    <w:p w14:paraId="23F07276" w14:textId="77777777" w:rsidR="00D722A8" w:rsidRPr="00D722A8" w:rsidRDefault="00D722A8" w:rsidP="00D722A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 w:rsidRPr="00D722A8">
        <w:rPr>
          <w:rStyle w:val="a4"/>
          <w:color w:val="0F1115"/>
          <w:sz w:val="28"/>
          <w:szCs w:val="28"/>
        </w:rPr>
        <w:t>Виды деятельности детей:</w:t>
      </w:r>
      <w:r w:rsidRPr="00D722A8">
        <w:rPr>
          <w:color w:val="0F1115"/>
          <w:sz w:val="28"/>
          <w:szCs w:val="28"/>
        </w:rPr>
        <w:t> игровая, познавательная, творческая, физкультурно-оздоровительная, коммуникативная, досугово-развлекательная, проектная.</w:t>
      </w:r>
    </w:p>
    <w:p w14:paraId="5A63D542" w14:textId="60086AC7" w:rsidR="00D722A8" w:rsidRPr="00D722A8" w:rsidRDefault="00D722A8" w:rsidP="00D722A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 w:rsidRPr="00D722A8">
        <w:rPr>
          <w:rStyle w:val="a4"/>
          <w:color w:val="0F1115"/>
          <w:sz w:val="28"/>
          <w:szCs w:val="28"/>
        </w:rPr>
        <w:t>Формы деятельности:</w:t>
      </w:r>
      <w:r w:rsidRPr="00D722A8">
        <w:rPr>
          <w:color w:val="0F1115"/>
          <w:sz w:val="28"/>
          <w:szCs w:val="28"/>
        </w:rPr>
        <w:t> индивидуальная, парная, групповая (отрядная), станционная (маршрутная), соревновательная, рефлексивная, экскурсионная (выездная)</w:t>
      </w:r>
      <w:r w:rsidR="00683451">
        <w:rPr>
          <w:color w:val="0F1115"/>
          <w:sz w:val="28"/>
          <w:szCs w:val="28"/>
        </w:rPr>
        <w:t xml:space="preserve">. </w:t>
      </w:r>
      <w:r w:rsidRPr="00D722A8">
        <w:rPr>
          <w:color w:val="0F1115"/>
          <w:sz w:val="28"/>
          <w:szCs w:val="28"/>
        </w:rPr>
        <w:t>Ежедневно обеспечивается смена не менее 3–4 видов деятельности в соответствии с возрастными нормами СанПиН.</w:t>
      </w:r>
    </w:p>
    <w:p w14:paraId="037034E7" w14:textId="7F2A90F5" w:rsidR="00D722A8" w:rsidRPr="00C520B6" w:rsidRDefault="002674C3" w:rsidP="00D722A8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  <w:lang w:eastAsia="ru-RU"/>
        </w:rPr>
        <w:t xml:space="preserve">Принимаются </w:t>
      </w:r>
      <w:r w:rsidR="000E101B">
        <w:rPr>
          <w:color w:val="0F1115"/>
          <w:sz w:val="28"/>
          <w:szCs w:val="28"/>
          <w:lang w:eastAsia="ru-RU"/>
        </w:rPr>
        <w:t xml:space="preserve">и зачисляются </w:t>
      </w:r>
      <w:r>
        <w:rPr>
          <w:color w:val="0F1115"/>
          <w:sz w:val="28"/>
          <w:szCs w:val="28"/>
          <w:lang w:eastAsia="ru-RU"/>
        </w:rPr>
        <w:t>все желающие в указанной возрастной категории на основании следующих документов</w:t>
      </w:r>
      <w:r w:rsidR="000E101B">
        <w:rPr>
          <w:color w:val="0F1115"/>
          <w:sz w:val="28"/>
          <w:szCs w:val="28"/>
          <w:lang w:eastAsia="ru-RU"/>
        </w:rPr>
        <w:t>:</w:t>
      </w:r>
    </w:p>
    <w:p w14:paraId="53048BCA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Заявление родителя (законного представителя).</w:t>
      </w:r>
    </w:p>
    <w:p w14:paraId="70739CDF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Копия свидетельства о рождении (паспорта для детей 14+).</w:t>
      </w:r>
    </w:p>
    <w:p w14:paraId="1E5604B6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Медицинская справка (форма 079/у + справка об эпидокружении).</w:t>
      </w:r>
    </w:p>
    <w:p w14:paraId="64FF6A98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Копия полиса ОМС.</w:t>
      </w:r>
    </w:p>
    <w:p w14:paraId="35A93711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Согласие на обработку персональных данных.</w:t>
      </w:r>
    </w:p>
    <w:p w14:paraId="37B24598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Согласие на медицинское вмешательство.</w:t>
      </w:r>
    </w:p>
    <w:p w14:paraId="4D249775" w14:textId="77777777" w:rsidR="00667CA8" w:rsidRPr="000E101B" w:rsidRDefault="00667CA8" w:rsidP="00667CA8">
      <w:pPr>
        <w:widowControl/>
        <w:numPr>
          <w:ilvl w:val="0"/>
          <w:numId w:val="2"/>
        </w:numPr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</w:pPr>
      <w:r w:rsidRPr="000E101B">
        <w:rPr>
          <w:color w:val="0F1115"/>
          <w:sz w:val="28"/>
          <w:szCs w:val="28"/>
          <w:lang w:eastAsia="ru-RU"/>
        </w:rPr>
        <w:t>Страхование детей (обязательное от несчастных случаев на период смены согласно законодательству или локальному акту).</w:t>
      </w:r>
    </w:p>
    <w:p w14:paraId="1658BDA3" w14:textId="699A8FF5" w:rsidR="00295D72" w:rsidRPr="001F392D" w:rsidRDefault="00295D72" w:rsidP="00503E0F">
      <w:pPr>
        <w:widowControl/>
        <w:autoSpaceDE/>
        <w:autoSpaceDN/>
        <w:spacing w:line="360" w:lineRule="auto"/>
        <w:jc w:val="center"/>
        <w:rPr>
          <w:rFonts w:eastAsiaTheme="minorHAnsi"/>
          <w:sz w:val="28"/>
          <w:szCs w:val="28"/>
        </w:rPr>
      </w:pPr>
      <w:r w:rsidRPr="001F392D">
        <w:rPr>
          <w:rFonts w:eastAsiaTheme="minorHAnsi"/>
          <w:sz w:val="28"/>
          <w:szCs w:val="28"/>
        </w:rPr>
        <w:t>КОНЦЕПТУАЛЬНЫЕ И НОРМАТИВНЫЕ ОСНОВЫ</w:t>
      </w:r>
    </w:p>
    <w:p w14:paraId="656FE556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Концептуальные основы:</w:t>
      </w:r>
    </w:p>
    <w:p w14:paraId="10BE0D41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Программа базируется на следующих принципах:</w:t>
      </w:r>
    </w:p>
    <w:p w14:paraId="660F3780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Принцип единства обучения, воспитания и оздоровления.</w:t>
      </w:r>
    </w:p>
    <w:p w14:paraId="70D10EE0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Принцип культуросообразности (опора на традиции народов Сахалина).</w:t>
      </w:r>
    </w:p>
    <w:p w14:paraId="1F349E5D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Принцип диалога культур.</w:t>
      </w:r>
    </w:p>
    <w:p w14:paraId="40AC1A58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Принцип добровольности, активности и творчества.</w:t>
      </w:r>
    </w:p>
    <w:p w14:paraId="257B8387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- Принцип психологической комфортности.</w:t>
      </w:r>
    </w:p>
    <w:p w14:paraId="0E71988E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Нормативные основы:</w:t>
      </w:r>
    </w:p>
    <w:p w14:paraId="36F63024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1. Конституция РФ (ст. 68 о сохранении родных языков и культур).</w:t>
      </w:r>
    </w:p>
    <w:p w14:paraId="1DA1A388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2. Федеральный закон от 29.12.2012 № 273-ФЗ «Об образовании в РФ».</w:t>
      </w:r>
    </w:p>
    <w:p w14:paraId="5D0B52B3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3. Стратегия государственной национальной политики РФ на период до 2025 года.</w:t>
      </w:r>
    </w:p>
    <w:p w14:paraId="16708302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4. Указ Президента РФ о проведении Года единства народов России.</w:t>
      </w:r>
    </w:p>
    <w:p w14:paraId="755E9F5E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5. СанПиН 2.4.3648-20 «Санитарно-эпидемиологические требования к организациям отдыха и оздоровления детей».</w:t>
      </w:r>
    </w:p>
    <w:p w14:paraId="4A14C977" w14:textId="77777777" w:rsidR="00295D72" w:rsidRPr="00295D72" w:rsidRDefault="00295D72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6. Устав МБУДО «Детская школа искусств г. Поронайска».</w:t>
      </w:r>
    </w:p>
    <w:p w14:paraId="1A81BEDD" w14:textId="5F6E06A7" w:rsidR="00295D72" w:rsidRPr="00295D72" w:rsidRDefault="00503E0F" w:rsidP="00026FAB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EE4290">
        <w:rPr>
          <w:rFonts w:eastAsiaTheme="minorHAnsi"/>
          <w:sz w:val="28"/>
          <w:szCs w:val="28"/>
        </w:rPr>
        <w:t xml:space="preserve">7. Приказ </w:t>
      </w:r>
      <w:r w:rsidR="00153B7A" w:rsidRPr="00EE4290">
        <w:rPr>
          <w:rFonts w:eastAsiaTheme="minorHAnsi"/>
          <w:sz w:val="28"/>
          <w:szCs w:val="28"/>
        </w:rPr>
        <w:t>Департамента образования, культуры и спорта Администрации Поронайского муниципального округа Сахалинской области</w:t>
      </w:r>
      <w:r w:rsidR="00EE4290" w:rsidRPr="00EE4290">
        <w:rPr>
          <w:rFonts w:eastAsiaTheme="minorHAnsi"/>
          <w:sz w:val="28"/>
          <w:szCs w:val="28"/>
        </w:rPr>
        <w:t>.</w:t>
      </w:r>
    </w:p>
    <w:p w14:paraId="4A16BC11" w14:textId="77777777" w:rsidR="003F0629" w:rsidRPr="00295D72" w:rsidRDefault="003F0629" w:rsidP="003F0629">
      <w:pPr>
        <w:widowControl/>
        <w:autoSpaceDE/>
        <w:autoSpaceDN/>
        <w:spacing w:line="360" w:lineRule="auto"/>
        <w:jc w:val="center"/>
        <w:rPr>
          <w:rFonts w:eastAsiaTheme="minorHAnsi"/>
          <w:sz w:val="28"/>
          <w:szCs w:val="28"/>
        </w:rPr>
      </w:pPr>
      <w:r w:rsidRPr="00295D72">
        <w:rPr>
          <w:rFonts w:eastAsiaTheme="minorHAnsi"/>
          <w:sz w:val="28"/>
          <w:szCs w:val="28"/>
        </w:rPr>
        <w:t>ЦЕЛИ И ЗАДАЧИ ПРОГРАММЫ</w:t>
      </w:r>
    </w:p>
    <w:p w14:paraId="6539A1AE" w14:textId="77777777" w:rsidR="003F0629" w:rsidRPr="00295D72" w:rsidRDefault="003F0629" w:rsidP="003F0629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9E6E79">
        <w:rPr>
          <w:rFonts w:eastAsiaTheme="minorHAnsi"/>
          <w:b/>
          <w:bCs/>
          <w:i/>
          <w:iCs/>
          <w:sz w:val="28"/>
          <w:szCs w:val="28"/>
        </w:rPr>
        <w:t>Цель:</w:t>
      </w:r>
      <w:r>
        <w:rPr>
          <w:rFonts w:eastAsiaTheme="minorHAnsi"/>
          <w:sz w:val="28"/>
          <w:szCs w:val="28"/>
        </w:rPr>
        <w:t xml:space="preserve"> </w:t>
      </w:r>
      <w:r w:rsidRPr="00295D72">
        <w:rPr>
          <w:rFonts w:eastAsiaTheme="minorHAnsi"/>
          <w:sz w:val="28"/>
          <w:szCs w:val="28"/>
        </w:rPr>
        <w:t>создание условий для оздоровления, творческого развития и формирования у детей 6–13 лет чувства принадлежности к единой российской нации через знакомство с культурным многообразием народов острова Сахалин и России.</w:t>
      </w:r>
    </w:p>
    <w:p w14:paraId="6EFC7151" w14:textId="77777777" w:rsidR="003F0629" w:rsidRPr="009E6E79" w:rsidRDefault="003F0629" w:rsidP="003F0629">
      <w:pPr>
        <w:widowControl/>
        <w:autoSpaceDE/>
        <w:autoSpaceDN/>
        <w:spacing w:line="360" w:lineRule="auto"/>
        <w:jc w:val="both"/>
        <w:rPr>
          <w:rFonts w:eastAsiaTheme="minorHAnsi"/>
          <w:b/>
          <w:bCs/>
          <w:i/>
          <w:iCs/>
          <w:sz w:val="28"/>
          <w:szCs w:val="28"/>
        </w:rPr>
      </w:pPr>
      <w:r w:rsidRPr="009E6E79">
        <w:rPr>
          <w:rFonts w:eastAsiaTheme="minorHAnsi"/>
          <w:b/>
          <w:bCs/>
          <w:i/>
          <w:iCs/>
          <w:sz w:val="28"/>
          <w:szCs w:val="28"/>
        </w:rPr>
        <w:t>Задачи: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594"/>
        <w:gridCol w:w="3004"/>
      </w:tblGrid>
      <w:tr w:rsidR="000F0211" w:rsidRPr="00BD5113" w14:paraId="6F2A4815" w14:textId="77777777" w:rsidTr="00657FD1">
        <w:tc>
          <w:tcPr>
            <w:tcW w:w="3256" w:type="dxa"/>
          </w:tcPr>
          <w:p w14:paraId="08DAE46F" w14:textId="091980E8" w:rsidR="000F0211" w:rsidRPr="00BD5113" w:rsidRDefault="000F0211" w:rsidP="00A8775A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D5113">
              <w:rPr>
                <w:rFonts w:eastAsiaTheme="minorHAnsi"/>
                <w:sz w:val="24"/>
                <w:szCs w:val="24"/>
              </w:rPr>
              <w:t>Задачи</w:t>
            </w:r>
          </w:p>
        </w:tc>
        <w:tc>
          <w:tcPr>
            <w:tcW w:w="3594" w:type="dxa"/>
          </w:tcPr>
          <w:p w14:paraId="507A3497" w14:textId="192864AA" w:rsidR="000F0211" w:rsidRPr="00BD5113" w:rsidRDefault="000F0211" w:rsidP="00A8775A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D5113">
              <w:rPr>
                <w:rFonts w:eastAsiaTheme="minorHAnsi"/>
                <w:sz w:val="24"/>
                <w:szCs w:val="24"/>
              </w:rPr>
              <w:t>Инструментарий решения задач</w:t>
            </w:r>
          </w:p>
        </w:tc>
        <w:tc>
          <w:tcPr>
            <w:tcW w:w="3004" w:type="dxa"/>
          </w:tcPr>
          <w:p w14:paraId="7B405C85" w14:textId="4AFB07EC" w:rsidR="000F0211" w:rsidRPr="00BD5113" w:rsidRDefault="000F0211" w:rsidP="00A8775A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D5113">
              <w:rPr>
                <w:rFonts w:eastAsiaTheme="minorHAnsi"/>
                <w:sz w:val="24"/>
                <w:szCs w:val="24"/>
              </w:rPr>
              <w:t>Результат</w:t>
            </w:r>
          </w:p>
        </w:tc>
      </w:tr>
      <w:tr w:rsidR="000F0211" w:rsidRPr="00BD5113" w14:paraId="0A777D9B" w14:textId="77777777" w:rsidTr="00A8775A">
        <w:tc>
          <w:tcPr>
            <w:tcW w:w="9854" w:type="dxa"/>
            <w:gridSpan w:val="3"/>
          </w:tcPr>
          <w:p w14:paraId="334C2014" w14:textId="1492250E" w:rsidR="000F0211" w:rsidRPr="00BD5113" w:rsidRDefault="000F0211" w:rsidP="00A8775A">
            <w:pPr>
              <w:widowControl/>
              <w:autoSpaceDE/>
              <w:autoSpaceDN/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</w:pPr>
            <w:r w:rsidRPr="00BD5113"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  <w:t xml:space="preserve">Оздоровительные </w:t>
            </w:r>
          </w:p>
        </w:tc>
      </w:tr>
      <w:tr w:rsidR="00A8775A" w:rsidRPr="00BD5113" w14:paraId="042A84E2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4AB9" w14:textId="5839DA57" w:rsidR="00A8775A" w:rsidRPr="00BD5113" w:rsidRDefault="00A8775A" w:rsidP="00A8775A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Укрепить физическое и психическое здоровье детей в условиях дневного пребывания.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6382" w14:textId="297F647C" w:rsidR="00A8775A" w:rsidRPr="00BB468C" w:rsidRDefault="00A8775A" w:rsidP="00A8775A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Ежедневная утренняя гимнастика (с музыкальным сопровождением). Подвижные игры на свежем воздухе. Релаксационные паузы</w:t>
            </w:r>
            <w:r w:rsidR="00BB468C" w:rsidRPr="00BB468C">
              <w:rPr>
                <w:sz w:val="24"/>
                <w:szCs w:val="24"/>
              </w:rPr>
              <w:t>.</w:t>
            </w:r>
            <w:r w:rsidRPr="000F0211">
              <w:rPr>
                <w:sz w:val="24"/>
                <w:szCs w:val="24"/>
              </w:rPr>
              <w:t xml:space="preserve"> </w:t>
            </w:r>
            <w:r w:rsidR="001B0EAD" w:rsidRPr="00BB468C">
              <w:rPr>
                <w:sz w:val="24"/>
                <w:szCs w:val="24"/>
              </w:rPr>
              <w:t>Измерение</w:t>
            </w:r>
            <w:r w:rsidR="00AD7E15" w:rsidRPr="00BB468C">
              <w:rPr>
                <w:sz w:val="24"/>
                <w:szCs w:val="24"/>
              </w:rPr>
              <w:t xml:space="preserve"> веса, роста</w:t>
            </w:r>
            <w:r w:rsidR="001B0EAD" w:rsidRPr="00BB468C">
              <w:rPr>
                <w:sz w:val="24"/>
                <w:szCs w:val="24"/>
              </w:rPr>
              <w:t xml:space="preserve"> раз в три дня.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7D4B" w14:textId="759D3E8A" w:rsidR="00A8775A" w:rsidRPr="00BD5113" w:rsidRDefault="00A8775A" w:rsidP="00A8775A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Снижение уровня заболеваемости за смену (простуды – не более 5%). Отсутствие эмоциональных срывов у детей. Повышение адаптации к нагрузкам.</w:t>
            </w:r>
            <w:r w:rsidR="001B0EAD" w:rsidRPr="00BD5113">
              <w:rPr>
                <w:sz w:val="24"/>
                <w:szCs w:val="24"/>
              </w:rPr>
              <w:t xml:space="preserve"> Стабильность в показателях </w:t>
            </w:r>
            <w:r w:rsidR="00035DDF" w:rsidRPr="00BD5113">
              <w:rPr>
                <w:sz w:val="24"/>
                <w:szCs w:val="24"/>
              </w:rPr>
              <w:t>веса.</w:t>
            </w:r>
            <w:r w:rsidR="00CB3343" w:rsidRPr="00BD5113">
              <w:rPr>
                <w:sz w:val="24"/>
                <w:szCs w:val="24"/>
              </w:rPr>
              <w:t xml:space="preserve"> Информация заполняется в дневнике воспитателя.</w:t>
            </w:r>
          </w:p>
        </w:tc>
      </w:tr>
      <w:tr w:rsidR="00035DDF" w:rsidRPr="00BD5113" w14:paraId="66887225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9562" w14:textId="15F8B55D" w:rsidR="00035DDF" w:rsidRPr="00BD5113" w:rsidRDefault="00035DDF" w:rsidP="00035DDF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Обеспечить рациональный режим дня, сбалансированное питание, двигательную активность.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D527" w14:textId="7BB73639" w:rsidR="00035DDF" w:rsidRPr="00BD5113" w:rsidRDefault="00035DDF" w:rsidP="00035DDF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Четкое расписание по часам (</w:t>
            </w:r>
            <w:r w:rsidR="002A436C" w:rsidRPr="00BD5113">
              <w:rPr>
                <w:sz w:val="24"/>
                <w:szCs w:val="24"/>
              </w:rPr>
              <w:t>зарядка, завтрак</w:t>
            </w:r>
            <w:r w:rsidRPr="000F0211">
              <w:rPr>
                <w:sz w:val="24"/>
                <w:szCs w:val="24"/>
              </w:rPr>
              <w:t xml:space="preserve">, линейка, </w:t>
            </w:r>
            <w:r w:rsidR="002A436C" w:rsidRPr="00BD5113">
              <w:rPr>
                <w:sz w:val="24"/>
                <w:szCs w:val="24"/>
              </w:rPr>
              <w:t>спорт час</w:t>
            </w:r>
            <w:r w:rsidRPr="000F0211">
              <w:rPr>
                <w:sz w:val="24"/>
                <w:szCs w:val="24"/>
              </w:rPr>
              <w:t>, обед). Двигательные «пятиминутки» каждые 45 минут. Организация спортивных эстафет и ежедневной прогулки (3-4 часа).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F916" w14:textId="6D85C31D" w:rsidR="00035DDF" w:rsidRPr="00BD5113" w:rsidRDefault="00035DDF" w:rsidP="00035DDF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 xml:space="preserve">100% соблюдение режима. Все дети получают 2-разовое горячее питание. Увеличение времени </w:t>
            </w:r>
            <w:r w:rsidRPr="00A3568C">
              <w:rPr>
                <w:sz w:val="24"/>
                <w:szCs w:val="24"/>
              </w:rPr>
              <w:t xml:space="preserve">пребывания на воздухе до </w:t>
            </w:r>
            <w:r w:rsidR="00B107AC" w:rsidRPr="00A3568C">
              <w:rPr>
                <w:sz w:val="24"/>
                <w:szCs w:val="24"/>
              </w:rPr>
              <w:t>6</w:t>
            </w:r>
            <w:r w:rsidRPr="00A3568C">
              <w:rPr>
                <w:sz w:val="24"/>
                <w:szCs w:val="24"/>
              </w:rPr>
              <w:t>0% светового</w:t>
            </w:r>
            <w:r w:rsidRPr="000F0211">
              <w:rPr>
                <w:sz w:val="24"/>
                <w:szCs w:val="24"/>
              </w:rPr>
              <w:t xml:space="preserve"> дня.</w:t>
            </w:r>
            <w:r w:rsidR="00CB3343" w:rsidRPr="00BD5113">
              <w:rPr>
                <w:sz w:val="24"/>
                <w:szCs w:val="24"/>
              </w:rPr>
              <w:t xml:space="preserve"> Информация заполняется в дневнике воспитателя.</w:t>
            </w:r>
          </w:p>
        </w:tc>
      </w:tr>
      <w:tr w:rsidR="006C4F78" w:rsidRPr="00BD5113" w14:paraId="7A1D984D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D547" w14:textId="6C0470E3" w:rsidR="006C4F78" w:rsidRPr="00BD5113" w:rsidRDefault="006C4F78" w:rsidP="006C4F78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Сформировать основы здорового образа жизни и безопасного поведения.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C47B" w14:textId="09F03CA9" w:rsidR="006C4F78" w:rsidRPr="00BD5113" w:rsidRDefault="006C4F78" w:rsidP="006C4F78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Тренинги «Азбука безопасности» (ПДД, пожарная безопасность, поведение в лесу</w:t>
            </w:r>
            <w:r w:rsidR="00810D3D" w:rsidRPr="00BD5113">
              <w:rPr>
                <w:sz w:val="24"/>
                <w:szCs w:val="24"/>
              </w:rPr>
              <w:t>, в бассейне, в большом городе</w:t>
            </w:r>
            <w:r w:rsidRPr="000F0211">
              <w:rPr>
                <w:sz w:val="24"/>
                <w:szCs w:val="24"/>
              </w:rPr>
              <w:t>). Квест «Секреты здорового питания». Беседы о гигиене с игровыми элементами («Мойдодыр в гостях»).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8BA9" w14:textId="667F1FAE" w:rsidR="006C4F78" w:rsidRPr="00BD5113" w:rsidRDefault="006C4F78" w:rsidP="006C4F78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Отсутствие травматизма в лагере. 100% детей усвоили правила перехода дороги и поведения при ЧС. Сформирована привычка мыть руки перед едой.</w:t>
            </w:r>
            <w:r w:rsidR="00A7487C" w:rsidRPr="00BD5113">
              <w:rPr>
                <w:sz w:val="24"/>
                <w:szCs w:val="24"/>
              </w:rPr>
              <w:t xml:space="preserve"> Отсутствие</w:t>
            </w:r>
            <w:r w:rsidR="00810D3D" w:rsidRPr="00BD5113">
              <w:rPr>
                <w:sz w:val="24"/>
                <w:szCs w:val="24"/>
              </w:rPr>
              <w:t xml:space="preserve"> нарушений за смену</w:t>
            </w:r>
            <w:r w:rsidR="00A7487C" w:rsidRPr="00BD5113">
              <w:rPr>
                <w:sz w:val="24"/>
                <w:szCs w:val="24"/>
              </w:rPr>
              <w:t xml:space="preserve">. </w:t>
            </w:r>
            <w:r w:rsidR="00CB3343" w:rsidRPr="00BD5113">
              <w:rPr>
                <w:sz w:val="24"/>
                <w:szCs w:val="24"/>
              </w:rPr>
              <w:t>Информация</w:t>
            </w:r>
            <w:r w:rsidR="00A7487C" w:rsidRPr="00BD5113">
              <w:rPr>
                <w:sz w:val="24"/>
                <w:szCs w:val="24"/>
              </w:rPr>
              <w:t xml:space="preserve"> заполняется в дневнике воспитателя.</w:t>
            </w:r>
          </w:p>
        </w:tc>
      </w:tr>
      <w:tr w:rsidR="00CB3343" w:rsidRPr="00BD5113" w14:paraId="253A4788" w14:textId="77777777" w:rsidTr="000704A6">
        <w:tc>
          <w:tcPr>
            <w:tcW w:w="9854" w:type="dxa"/>
            <w:gridSpan w:val="3"/>
          </w:tcPr>
          <w:p w14:paraId="3F7922D6" w14:textId="4F37C3F6" w:rsidR="00CB3343" w:rsidRPr="00BD5113" w:rsidRDefault="00CB3343" w:rsidP="003F0629">
            <w:pPr>
              <w:widowControl/>
              <w:autoSpaceDE/>
              <w:autoSpaceDN/>
              <w:spacing w:line="360" w:lineRule="auto"/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</w:pPr>
            <w:r w:rsidRPr="00BD5113"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  <w:t xml:space="preserve">Образовательные </w:t>
            </w:r>
          </w:p>
        </w:tc>
      </w:tr>
      <w:tr w:rsidR="002B16DB" w:rsidRPr="00BD5113" w14:paraId="185BEFF0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F370" w14:textId="51A33FC2" w:rsidR="002B16DB" w:rsidRPr="00BD5113" w:rsidRDefault="002B16DB" w:rsidP="002B16DB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Познакомить с традициями, обычаями, фольклором, ремёслами и кухней народов Сахалина</w:t>
            </w:r>
            <w:r w:rsidR="004E392E" w:rsidRPr="00BD5113">
              <w:rPr>
                <w:sz w:val="24"/>
                <w:szCs w:val="24"/>
              </w:rPr>
              <w:t xml:space="preserve"> и России</w:t>
            </w:r>
            <w:r w:rsidRPr="000F0211">
              <w:rPr>
                <w:sz w:val="24"/>
                <w:szCs w:val="24"/>
              </w:rPr>
              <w:t xml:space="preserve"> (нивхи, корейцы, русские, </w:t>
            </w:r>
            <w:r w:rsidR="004E392E" w:rsidRPr="00BD5113">
              <w:rPr>
                <w:sz w:val="24"/>
                <w:szCs w:val="24"/>
              </w:rPr>
              <w:t>белорусы, татары, армяне и</w:t>
            </w:r>
            <w:r w:rsidRPr="000F0211">
              <w:rPr>
                <w:sz w:val="24"/>
                <w:szCs w:val="24"/>
              </w:rPr>
              <w:t xml:space="preserve"> др.).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F106" w14:textId="3580EB8D" w:rsidR="002B16DB" w:rsidRPr="00BD5113" w:rsidRDefault="002B16DB" w:rsidP="002B16DB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Проведение «Этнографической недели» (день нивхов, день корейцев и т.д.).</w:t>
            </w:r>
            <w:r w:rsidR="00F56850" w:rsidRPr="00BD5113">
              <w:rPr>
                <w:sz w:val="24"/>
                <w:szCs w:val="24"/>
              </w:rPr>
              <w:t xml:space="preserve"> Поиск </w:t>
            </w:r>
            <w:r w:rsidR="005E1F95" w:rsidRPr="00BD5113">
              <w:rPr>
                <w:sz w:val="24"/>
                <w:szCs w:val="24"/>
              </w:rPr>
              <w:t>ключей. Мастер</w:t>
            </w:r>
            <w:r w:rsidRPr="000F0211">
              <w:rPr>
                <w:sz w:val="24"/>
                <w:szCs w:val="24"/>
              </w:rPr>
              <w:t xml:space="preserve">-классы: </w:t>
            </w:r>
            <w:r w:rsidR="002945EF" w:rsidRPr="00BD5113">
              <w:rPr>
                <w:sz w:val="24"/>
                <w:szCs w:val="24"/>
              </w:rPr>
              <w:t xml:space="preserve">изготовление поделок, разучивание песен, танцев.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24C8" w14:textId="5304F54C" w:rsidR="002B16DB" w:rsidRPr="00BD5113" w:rsidRDefault="002B16DB" w:rsidP="002B16D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 xml:space="preserve">Дети </w:t>
            </w:r>
            <w:r w:rsidR="005E1F95" w:rsidRPr="00BD5113">
              <w:rPr>
                <w:sz w:val="24"/>
                <w:szCs w:val="24"/>
              </w:rPr>
              <w:t>знают</w:t>
            </w:r>
            <w:r w:rsidRPr="000F0211">
              <w:rPr>
                <w:sz w:val="24"/>
                <w:szCs w:val="24"/>
              </w:rPr>
              <w:t xml:space="preserve"> </w:t>
            </w:r>
            <w:r w:rsidR="005E1F95" w:rsidRPr="00BD5113">
              <w:rPr>
                <w:sz w:val="24"/>
                <w:szCs w:val="24"/>
              </w:rPr>
              <w:t>культ</w:t>
            </w:r>
            <w:r w:rsidR="003B5082" w:rsidRPr="00BD5113">
              <w:rPr>
                <w:sz w:val="24"/>
                <w:szCs w:val="24"/>
              </w:rPr>
              <w:t>уру</w:t>
            </w:r>
            <w:r w:rsidR="005E1F95" w:rsidRPr="00BD5113">
              <w:rPr>
                <w:sz w:val="24"/>
                <w:szCs w:val="24"/>
              </w:rPr>
              <w:t xml:space="preserve"> и традиции</w:t>
            </w:r>
            <w:r w:rsidR="003B5082" w:rsidRPr="00BD5113">
              <w:rPr>
                <w:sz w:val="24"/>
                <w:szCs w:val="24"/>
              </w:rPr>
              <w:t xml:space="preserve"> народностей</w:t>
            </w:r>
            <w:r w:rsidR="005E1F95" w:rsidRPr="00BD5113">
              <w:rPr>
                <w:sz w:val="24"/>
                <w:szCs w:val="24"/>
              </w:rPr>
              <w:t xml:space="preserve"> Сахалина и России</w:t>
            </w:r>
            <w:r w:rsidRPr="000F0211">
              <w:rPr>
                <w:sz w:val="24"/>
                <w:szCs w:val="24"/>
              </w:rPr>
              <w:t>, знают 2-3 блюда и 1 ремесло каждого народа. Наличие поделок</w:t>
            </w:r>
            <w:r w:rsidR="003B5082" w:rsidRPr="00BD5113">
              <w:rPr>
                <w:sz w:val="24"/>
                <w:szCs w:val="24"/>
              </w:rPr>
              <w:t>. Проведение фестиваля с интервью детей, концертными выступлениями, ярмаркой и танцевальными номерами.</w:t>
            </w:r>
            <w:r w:rsidR="00150F7F" w:rsidRPr="00BD5113">
              <w:rPr>
                <w:sz w:val="24"/>
                <w:szCs w:val="24"/>
              </w:rPr>
              <w:t xml:space="preserve"> Определение победителей, награждение всех участников смены лагеря.</w:t>
            </w:r>
          </w:p>
        </w:tc>
      </w:tr>
      <w:tr w:rsidR="00EB3243" w:rsidRPr="00BD5113" w14:paraId="37A295E0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9784" w14:textId="1416C928" w:rsidR="00EB3243" w:rsidRPr="00BD5113" w:rsidRDefault="00EB3243" w:rsidP="00EB3243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Расширить знания о географии, истории и природе Сахалинской области.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67D1" w14:textId="492FBDAD" w:rsidR="00EB3243" w:rsidRPr="00BD5113" w:rsidRDefault="00EB3243" w:rsidP="00EB3243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Виртуальная экскурсия «Мыс Великан и бухта Тихая». Конкурс рисунков на асфальте «Красная книга Сахалина». Краеведческая викторина «Что я знаю о своем крае?». Мини-музей «Старый Южно-Сахалинск».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6DA1" w14:textId="478C6DE3" w:rsidR="00EB3243" w:rsidRPr="00BD5113" w:rsidRDefault="00EB3243" w:rsidP="00EB3243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Карта области, вывешенная в отряде, с отмеченными достопримечательностями. Итоговый тест: 80% детей набирают 7/10 баллов.</w:t>
            </w:r>
          </w:p>
        </w:tc>
      </w:tr>
      <w:tr w:rsidR="00657FD1" w:rsidRPr="00BD5113" w14:paraId="3C486968" w14:textId="77777777" w:rsidTr="00657F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4E3F" w14:textId="2CB8CD8D" w:rsidR="00657FD1" w:rsidRPr="00BD5113" w:rsidRDefault="00657FD1" w:rsidP="00657FD1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Развить творческие способности средствами ИЗО, ДПИ и музыки.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8FF1" w14:textId="535B5C6E" w:rsidR="00657FD1" w:rsidRPr="00BD5113" w:rsidRDefault="00657FD1" w:rsidP="00657FD1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Работа творческих мастерских: «Остров мастеров» (аппликация, природный материал), хоровой кружок (разучивание песен), театральная студия. Флешмобы и выставки.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EE35" w14:textId="01A55548" w:rsidR="00657FD1" w:rsidRPr="00BD5113" w:rsidRDefault="00657FD1" w:rsidP="00657FD1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Итоговый концерт/фестиваль с участием 100% детей. Каждый ребенок создает минимум 3 поделки и выступает на сцене (чтец, певец, танцор).</w:t>
            </w:r>
          </w:p>
        </w:tc>
      </w:tr>
      <w:tr w:rsidR="007C46E8" w:rsidRPr="00BD5113" w14:paraId="1010751D" w14:textId="77777777" w:rsidTr="00D603DE">
        <w:tc>
          <w:tcPr>
            <w:tcW w:w="9854" w:type="dxa"/>
            <w:gridSpan w:val="3"/>
          </w:tcPr>
          <w:p w14:paraId="6B8608E7" w14:textId="43565540" w:rsidR="007C46E8" w:rsidRPr="00BD5113" w:rsidRDefault="007C46E8" w:rsidP="003F0629">
            <w:pPr>
              <w:widowControl/>
              <w:autoSpaceDE/>
              <w:autoSpaceDN/>
              <w:spacing w:line="360" w:lineRule="auto"/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</w:pPr>
            <w:r w:rsidRPr="00BD5113">
              <w:rPr>
                <w:rFonts w:eastAsiaTheme="minorHAnsi"/>
                <w:b/>
                <w:bCs/>
                <w:i/>
                <w:iCs/>
                <w:sz w:val="24"/>
                <w:szCs w:val="24"/>
              </w:rPr>
              <w:t xml:space="preserve">Воспитательные </w:t>
            </w:r>
          </w:p>
        </w:tc>
      </w:tr>
      <w:tr w:rsidR="00AD2C19" w:rsidRPr="00BD5113" w14:paraId="7FD0F36C" w14:textId="77777777" w:rsidTr="00AD2C1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B57F" w14:textId="342AF3F8" w:rsidR="00AD2C19" w:rsidRPr="00BD5113" w:rsidRDefault="00AD2C19" w:rsidP="00AD2C19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Воспитать уважение, толерантность и дружелюбие к представителям разных национальностей.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A00E" w14:textId="0C055E50" w:rsidR="00AD2C19" w:rsidRPr="00BD5113" w:rsidRDefault="00AD2C19" w:rsidP="00AD2C19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 xml:space="preserve">Игры народов мира (нивхские гонки на палках, корейская игра «Ют», русские городки). Тренинг «Мы разные, но мы вместе». </w:t>
            </w:r>
            <w:r w:rsidRPr="00BD5113">
              <w:rPr>
                <w:sz w:val="24"/>
                <w:szCs w:val="24"/>
              </w:rPr>
              <w:t xml:space="preserve">Анкетирование. </w:t>
            </w:r>
            <w:r w:rsidRPr="000F0211">
              <w:rPr>
                <w:sz w:val="24"/>
                <w:szCs w:val="24"/>
              </w:rPr>
              <w:t>День дружбы.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078A" w14:textId="612FA185" w:rsidR="00AD2C19" w:rsidRPr="00BD5113" w:rsidRDefault="00AD2C19" w:rsidP="00AD2C19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Отсутствие конфликтов на национальной почве в отряде (57 чел.). Положительные отзывы в дневниках отзывов (слова «уважение», «дружба»).</w:t>
            </w:r>
          </w:p>
        </w:tc>
      </w:tr>
      <w:tr w:rsidR="00E836FE" w:rsidRPr="00BD5113" w14:paraId="786C3EAF" w14:textId="77777777" w:rsidTr="00E836F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C87F" w14:textId="6A38E050" w:rsidR="00E836FE" w:rsidRPr="00BD5113" w:rsidRDefault="00E836FE" w:rsidP="00E836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Сформировать активную гражданскую позицию через понятие «мы – россияне».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7A8A" w14:textId="1B5F65E2" w:rsidR="00E836FE" w:rsidRPr="00BD5113" w:rsidRDefault="00E836FE" w:rsidP="00E836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Еженедельное поднятие флага РФ и исполнение гимна. Час истории «Сахалин – край России». Акция «Письмо солдату». Конкурс чтецов стихов о Родине. Просмотр фильмов о героях-сахалинцах.</w:t>
            </w:r>
            <w:r w:rsidR="00EB0666" w:rsidRPr="00BD5113">
              <w:rPr>
                <w:sz w:val="24"/>
                <w:szCs w:val="24"/>
              </w:rPr>
              <w:t xml:space="preserve"> Анкетирование.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E823" w14:textId="2ADB013C" w:rsidR="00E836FE" w:rsidRPr="00BD5113" w:rsidRDefault="00E836FE" w:rsidP="00E836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0F0211">
              <w:rPr>
                <w:sz w:val="24"/>
                <w:szCs w:val="24"/>
              </w:rPr>
              <w:t>100% детей знают слова гимна. Каждый ребенок написал письмо/сделал открытку для военнослужащего. Сформировано чувство гордости за родной край.</w:t>
            </w:r>
          </w:p>
        </w:tc>
      </w:tr>
      <w:tr w:rsidR="00094434" w:rsidRPr="00BD5113" w14:paraId="2C170D96" w14:textId="77777777" w:rsidTr="00094434">
        <w:tc>
          <w:tcPr>
            <w:tcW w:w="3256" w:type="dxa"/>
          </w:tcPr>
          <w:p w14:paraId="37DFAAFA" w14:textId="0E1E2DE4" w:rsidR="00094434" w:rsidRPr="00BD5113" w:rsidRDefault="00094434" w:rsidP="00094434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D5113">
              <w:rPr>
                <w:sz w:val="24"/>
                <w:szCs w:val="24"/>
              </w:rPr>
              <w:t>Развить коммуникативные навыки в разновозрастном коллективе (57 человек).</w:t>
            </w:r>
          </w:p>
        </w:tc>
        <w:tc>
          <w:tcPr>
            <w:tcW w:w="3594" w:type="dxa"/>
          </w:tcPr>
          <w:p w14:paraId="1AAEFC09" w14:textId="179A4CD7" w:rsidR="00094434" w:rsidRPr="00BD5113" w:rsidRDefault="00094434" w:rsidP="00094434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D5113">
              <w:rPr>
                <w:sz w:val="24"/>
                <w:szCs w:val="24"/>
              </w:rPr>
              <w:t>Организация работы «Совета командиров» (выборы лидеров). Система «Вожатый-напарник» (старшие помогают младшим). Командные квесты. Вечерние «огоньки» (обсуждение дня по кругу).</w:t>
            </w:r>
            <w:r w:rsidR="00BD5113" w:rsidRPr="00BD511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4" w:type="dxa"/>
          </w:tcPr>
          <w:p w14:paraId="4607961F" w14:textId="16349847" w:rsidR="00094434" w:rsidRPr="00BD5113" w:rsidRDefault="00094434" w:rsidP="00094434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D5113">
              <w:rPr>
                <w:sz w:val="24"/>
                <w:szCs w:val="24"/>
              </w:rPr>
              <w:t>Снижение тревожности у младших. Развито умение договариваться и работать в паре. Старшие дети (12-14 лет) успешно курируют младших (6-7 лет).</w:t>
            </w:r>
            <w:r w:rsidR="00BD5113" w:rsidRPr="00BD5113">
              <w:rPr>
                <w:sz w:val="24"/>
                <w:szCs w:val="24"/>
              </w:rPr>
              <w:t xml:space="preserve"> Информация заполняется в дневнике воспитателя.</w:t>
            </w:r>
          </w:p>
        </w:tc>
      </w:tr>
    </w:tbl>
    <w:p w14:paraId="5EA7DFC8" w14:textId="77777777" w:rsidR="000F0211" w:rsidRPr="00BD5113" w:rsidRDefault="000F0211" w:rsidP="003F0629">
      <w:pPr>
        <w:widowControl/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</w:p>
    <w:p w14:paraId="5E29178D" w14:textId="77777777" w:rsidR="00A21D41" w:rsidRDefault="00A21D41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color w:val="0F1115"/>
          <w:sz w:val="28"/>
          <w:szCs w:val="28"/>
          <w:lang w:eastAsia="ru-RU"/>
        </w:rPr>
      </w:pPr>
    </w:p>
    <w:p w14:paraId="7051A530" w14:textId="352196B7" w:rsidR="00A21D41" w:rsidRDefault="00A21D41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sz w:val="28"/>
          <w:szCs w:val="28"/>
          <w:lang w:eastAsia="ru-RU"/>
        </w:rPr>
      </w:pPr>
    </w:p>
    <w:p w14:paraId="649FCD29" w14:textId="618E8033" w:rsidR="00A3568C" w:rsidRDefault="00A3568C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sz w:val="28"/>
          <w:szCs w:val="28"/>
          <w:lang w:eastAsia="ru-RU"/>
        </w:rPr>
      </w:pPr>
    </w:p>
    <w:p w14:paraId="32D90A5B" w14:textId="77777777" w:rsidR="00A3568C" w:rsidRDefault="00A3568C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sz w:val="28"/>
          <w:szCs w:val="28"/>
          <w:lang w:eastAsia="ru-RU"/>
        </w:rPr>
      </w:pPr>
    </w:p>
    <w:p w14:paraId="010EDE8D" w14:textId="69795F80" w:rsidR="003F0629" w:rsidRPr="00F926E0" w:rsidRDefault="003F0629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color w:val="0F1115"/>
          <w:sz w:val="28"/>
          <w:szCs w:val="28"/>
          <w:lang w:eastAsia="ru-RU"/>
        </w:rPr>
      </w:pPr>
      <w:r w:rsidRPr="004523C7">
        <w:rPr>
          <w:color w:val="0F1115"/>
          <w:sz w:val="28"/>
          <w:szCs w:val="28"/>
          <w:lang w:eastAsia="ru-RU"/>
        </w:rPr>
        <w:t>НАПРАВЛЕНИЯ ДЕЯТЕЛЬНОСТИ</w:t>
      </w:r>
      <w:r>
        <w:rPr>
          <w:color w:val="0F1115"/>
          <w:sz w:val="28"/>
          <w:szCs w:val="28"/>
          <w:lang w:eastAsia="ru-RU"/>
        </w:rPr>
        <w:t xml:space="preserve"> ЛАГЕРЯ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7"/>
        <w:gridCol w:w="4677"/>
      </w:tblGrid>
      <w:tr w:rsidR="003F0629" w:rsidRPr="00F926E0" w14:paraId="49A44231" w14:textId="77777777" w:rsidTr="00A21D41">
        <w:trPr>
          <w:trHeight w:val="539"/>
          <w:tblHeader/>
        </w:trPr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27C6A11" w14:textId="77777777" w:rsidR="003F0629" w:rsidRPr="00F926E0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FDD369" w14:textId="77777777" w:rsidR="003F0629" w:rsidRPr="001C0E87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1C0E87">
              <w:rPr>
                <w:sz w:val="28"/>
                <w:szCs w:val="28"/>
                <w:lang w:eastAsia="ru-RU"/>
              </w:rPr>
              <w:t>Ключевые формы</w:t>
            </w:r>
          </w:p>
        </w:tc>
      </w:tr>
      <w:tr w:rsidR="003F0629" w:rsidRPr="00F926E0" w14:paraId="06164790" w14:textId="77777777" w:rsidTr="00A21D41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D8C2845" w14:textId="77777777" w:rsidR="003F0629" w:rsidRPr="00D01E09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D01E09">
              <w:rPr>
                <w:sz w:val="28"/>
                <w:szCs w:val="28"/>
                <w:lang w:eastAsia="ru-RU"/>
              </w:rPr>
              <w:t>Гражданско-патриотическое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F1AA12" w14:textId="77777777" w:rsidR="003F0629" w:rsidRPr="00F926E0" w:rsidRDefault="003F0629" w:rsidP="002F0C4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Квесты, викторины, краеведческие часы</w:t>
            </w:r>
          </w:p>
        </w:tc>
      </w:tr>
      <w:tr w:rsidR="003F0629" w:rsidRPr="00F926E0" w14:paraId="5BAB090B" w14:textId="77777777" w:rsidTr="00A21D41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C41CAE" w14:textId="77777777" w:rsidR="003F0629" w:rsidRPr="00D01E09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D01E09">
              <w:rPr>
                <w:sz w:val="28"/>
                <w:szCs w:val="28"/>
                <w:lang w:eastAsia="ru-RU"/>
              </w:rPr>
              <w:t>Культурно-творческое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8D0FFC" w14:textId="77777777" w:rsidR="003F0629" w:rsidRPr="00F926E0" w:rsidRDefault="003F0629" w:rsidP="002F0C4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Мастерские, фестиваль, выставка, хоровод</w:t>
            </w:r>
            <w:r>
              <w:rPr>
                <w:sz w:val="28"/>
                <w:szCs w:val="28"/>
                <w:lang w:eastAsia="ru-RU"/>
              </w:rPr>
              <w:t>ы, вокальное творчество</w:t>
            </w:r>
          </w:p>
        </w:tc>
      </w:tr>
      <w:tr w:rsidR="003F0629" w:rsidRPr="00F926E0" w14:paraId="27B431AA" w14:textId="77777777" w:rsidTr="00A21D41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B86C44F" w14:textId="77777777" w:rsidR="003F0629" w:rsidRPr="00D01E09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D01E09">
              <w:rPr>
                <w:sz w:val="28"/>
                <w:szCs w:val="28"/>
                <w:lang w:eastAsia="ru-RU"/>
              </w:rPr>
              <w:t>Физкультурно-оздоровительное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25F853" w14:textId="77777777" w:rsidR="003F0629" w:rsidRPr="00F926E0" w:rsidRDefault="003F0629" w:rsidP="002F0C4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Зарядка, бассейн, подвижные игры, медосмотр</w:t>
            </w:r>
          </w:p>
        </w:tc>
      </w:tr>
      <w:tr w:rsidR="003F0629" w:rsidRPr="00F926E0" w14:paraId="665582C6" w14:textId="77777777" w:rsidTr="00A21D41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6E2125C" w14:textId="77777777" w:rsidR="003F0629" w:rsidRPr="00D01E09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D01E09">
              <w:rPr>
                <w:sz w:val="28"/>
                <w:szCs w:val="28"/>
                <w:lang w:eastAsia="ru-RU"/>
              </w:rPr>
              <w:t>Социально-коммуникативное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E737D3" w14:textId="77777777" w:rsidR="003F0629" w:rsidRPr="00F926E0" w:rsidRDefault="003F0629" w:rsidP="002F0C4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Игры на сплочение, рефлексия, отрядные дела</w:t>
            </w:r>
          </w:p>
        </w:tc>
      </w:tr>
      <w:tr w:rsidR="003F0629" w:rsidRPr="00F926E0" w14:paraId="51BCD680" w14:textId="77777777" w:rsidTr="00A21D41">
        <w:tc>
          <w:tcPr>
            <w:tcW w:w="496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986E00F" w14:textId="77777777" w:rsidR="003F0629" w:rsidRPr="00D01E09" w:rsidRDefault="003F0629" w:rsidP="002F0C4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D01E09">
              <w:rPr>
                <w:sz w:val="28"/>
                <w:szCs w:val="28"/>
                <w:lang w:eastAsia="ru-RU"/>
              </w:rPr>
              <w:t>Досугово-развлекательное</w:t>
            </w:r>
          </w:p>
        </w:tc>
        <w:tc>
          <w:tcPr>
            <w:tcW w:w="467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4EA280" w14:textId="77777777" w:rsidR="003F0629" w:rsidRPr="00F926E0" w:rsidRDefault="003F0629" w:rsidP="002F0C4A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F926E0">
              <w:rPr>
                <w:sz w:val="28"/>
                <w:szCs w:val="28"/>
                <w:lang w:eastAsia="ru-RU"/>
              </w:rPr>
              <w:t>Флешмобы, просмотр фильмов, парк, кинотеатр</w:t>
            </w:r>
          </w:p>
        </w:tc>
      </w:tr>
    </w:tbl>
    <w:p w14:paraId="547DC9B6" w14:textId="77777777" w:rsidR="003F0629" w:rsidRDefault="003F0629" w:rsidP="003F0629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b/>
          <w:bCs/>
          <w:color w:val="0F1115"/>
          <w:sz w:val="28"/>
          <w:szCs w:val="28"/>
          <w:lang w:eastAsia="ru-RU"/>
        </w:rPr>
      </w:pPr>
    </w:p>
    <w:p w14:paraId="36DFFDC2" w14:textId="77777777" w:rsidR="003F0629" w:rsidRDefault="003F0629" w:rsidP="00B17054">
      <w:pPr>
        <w:widowControl/>
        <w:autoSpaceDE/>
        <w:autoSpaceDN/>
        <w:spacing w:line="360" w:lineRule="auto"/>
        <w:jc w:val="both"/>
        <w:rPr>
          <w:color w:val="0F1115"/>
          <w:sz w:val="28"/>
          <w:szCs w:val="28"/>
        </w:rPr>
      </w:pPr>
    </w:p>
    <w:p w14:paraId="28578A35" w14:textId="77777777" w:rsidR="00B64D09" w:rsidRDefault="00B64D09" w:rsidP="00B64D09">
      <w:pPr>
        <w:widowControl/>
        <w:shd w:val="clear" w:color="auto" w:fill="FFFFFF"/>
        <w:autoSpaceDE/>
        <w:autoSpaceDN/>
        <w:spacing w:line="360" w:lineRule="auto"/>
        <w:ind w:left="426"/>
        <w:rPr>
          <w:color w:val="0F1115"/>
          <w:sz w:val="28"/>
          <w:szCs w:val="28"/>
          <w:lang w:eastAsia="ru-RU"/>
        </w:rPr>
        <w:sectPr w:rsidR="00B64D09" w:rsidSect="00546048"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041CF822" w14:textId="4A401522" w:rsidR="00DD527A" w:rsidRPr="00DD527A" w:rsidRDefault="00DD527A" w:rsidP="00DD527A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color w:val="0F1115"/>
          <w:sz w:val="28"/>
          <w:szCs w:val="28"/>
          <w:lang w:eastAsia="ru-RU"/>
        </w:rPr>
      </w:pPr>
      <w:r w:rsidRPr="00DD527A">
        <w:rPr>
          <w:color w:val="0F1115"/>
          <w:sz w:val="28"/>
          <w:szCs w:val="28"/>
          <w:lang w:eastAsia="ru-RU"/>
        </w:rPr>
        <w:t>ОБЕСПЕЧЕНИЕ ПРОГРАММЫ</w:t>
      </w:r>
    </w:p>
    <w:p w14:paraId="415DD08C" w14:textId="652629C3" w:rsidR="00C520B6" w:rsidRPr="00C520B6" w:rsidRDefault="00C520B6" w:rsidP="00C520B6">
      <w:pPr>
        <w:widowControl/>
        <w:shd w:val="clear" w:color="auto" w:fill="FFFFFF"/>
        <w:autoSpaceDE/>
        <w:autoSpaceDN/>
        <w:spacing w:line="360" w:lineRule="auto"/>
        <w:outlineLvl w:val="1"/>
        <w:rPr>
          <w:b/>
          <w:bCs/>
          <w:color w:val="0F1115"/>
          <w:sz w:val="28"/>
          <w:szCs w:val="28"/>
          <w:lang w:eastAsia="ru-RU"/>
        </w:rPr>
      </w:pPr>
      <w:r w:rsidRPr="00C520B6">
        <w:rPr>
          <w:b/>
          <w:bCs/>
          <w:color w:val="0F1115"/>
          <w:sz w:val="28"/>
          <w:szCs w:val="28"/>
          <w:lang w:eastAsia="ru-RU"/>
        </w:rPr>
        <w:t>Комплектование кадрами (штатное расписание)</w:t>
      </w:r>
    </w:p>
    <w:p w14:paraId="3EBAD460" w14:textId="2F77AF2B" w:rsidR="00C520B6" w:rsidRDefault="00C520B6" w:rsidP="00DD527A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C520B6">
        <w:rPr>
          <w:color w:val="0F1115"/>
          <w:sz w:val="28"/>
          <w:szCs w:val="28"/>
          <w:lang w:eastAsia="ru-RU"/>
        </w:rPr>
        <w:t>Лагерь укомплектовывается педагогическими, медицинскими, техническими и обслуживающими работниками в соответствии со штатным расписанием и требованиями СанПиН.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BB468C" w:rsidRPr="00D325FC" w14:paraId="6C020414" w14:textId="77777777" w:rsidTr="00847914">
        <w:tc>
          <w:tcPr>
            <w:tcW w:w="3696" w:type="dxa"/>
            <w:vAlign w:val="center"/>
          </w:tcPr>
          <w:p w14:paraId="454E48AF" w14:textId="3C8B4C6B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Должность</w:t>
            </w:r>
          </w:p>
        </w:tc>
        <w:tc>
          <w:tcPr>
            <w:tcW w:w="3696" w:type="dxa"/>
            <w:vAlign w:val="center"/>
          </w:tcPr>
          <w:p w14:paraId="6747411B" w14:textId="46FF8634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Количество (на смену)</w:t>
            </w:r>
          </w:p>
        </w:tc>
        <w:tc>
          <w:tcPr>
            <w:tcW w:w="3697" w:type="dxa"/>
            <w:vAlign w:val="center"/>
          </w:tcPr>
          <w:p w14:paraId="3399995A" w14:textId="53CC50DB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Функционал кратко</w:t>
            </w:r>
          </w:p>
        </w:tc>
        <w:tc>
          <w:tcPr>
            <w:tcW w:w="3697" w:type="dxa"/>
            <w:vAlign w:val="center"/>
          </w:tcPr>
          <w:p w14:paraId="269CE4CB" w14:textId="6046C4D6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Требования к квалификации</w:t>
            </w:r>
          </w:p>
        </w:tc>
      </w:tr>
      <w:tr w:rsidR="00BB468C" w:rsidRPr="00D325FC" w14:paraId="38B31AEE" w14:textId="77777777" w:rsidTr="00BB468C">
        <w:tc>
          <w:tcPr>
            <w:tcW w:w="3696" w:type="dxa"/>
          </w:tcPr>
          <w:p w14:paraId="15FA396F" w14:textId="77777777" w:rsidR="00BB468C" w:rsidRPr="00D325FC" w:rsidRDefault="00BB468C" w:rsidP="00D325FC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D325FC">
              <w:rPr>
                <w:b/>
                <w:bCs/>
                <w:sz w:val="24"/>
                <w:szCs w:val="24"/>
              </w:rPr>
              <w:t>Начальник лагеря</w:t>
            </w:r>
          </w:p>
          <w:p w14:paraId="24636648" w14:textId="3B7A1C2F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Никольская Руфина Александровна</w:t>
            </w:r>
          </w:p>
        </w:tc>
        <w:tc>
          <w:tcPr>
            <w:tcW w:w="3696" w:type="dxa"/>
          </w:tcPr>
          <w:p w14:paraId="1457AB1B" w14:textId="56980E24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1</w:t>
            </w:r>
          </w:p>
        </w:tc>
        <w:tc>
          <w:tcPr>
            <w:tcW w:w="3697" w:type="dxa"/>
          </w:tcPr>
          <w:p w14:paraId="024BE136" w14:textId="22635778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Общее руководство, взаимодействие с учредителем, контроль безопасности, ведение документации</w:t>
            </w:r>
          </w:p>
        </w:tc>
        <w:tc>
          <w:tcPr>
            <w:tcW w:w="3697" w:type="dxa"/>
          </w:tcPr>
          <w:p w14:paraId="340B8326" w14:textId="581F48A5" w:rsidR="00BB468C" w:rsidRPr="00D325FC" w:rsidRDefault="00BB468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Среднее профессиональное образование, стаж работы не менее 10 лет</w:t>
            </w:r>
          </w:p>
        </w:tc>
      </w:tr>
      <w:tr w:rsidR="00D325FC" w:rsidRPr="00D325FC" w14:paraId="2B878EAE" w14:textId="77777777" w:rsidTr="00BB468C">
        <w:tc>
          <w:tcPr>
            <w:tcW w:w="3696" w:type="dxa"/>
          </w:tcPr>
          <w:p w14:paraId="78B0B26B" w14:textId="77777777" w:rsidR="00D325FC" w:rsidRPr="00D325FC" w:rsidRDefault="00D325FC" w:rsidP="00D325F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D325FC">
              <w:rPr>
                <w:b/>
                <w:bCs/>
                <w:sz w:val="24"/>
                <w:szCs w:val="24"/>
              </w:rPr>
              <w:t>Воспитатели</w:t>
            </w:r>
            <w:r w:rsidRPr="00D325FC">
              <w:rPr>
                <w:sz w:val="24"/>
                <w:szCs w:val="24"/>
              </w:rPr>
              <w:t> </w:t>
            </w:r>
          </w:p>
          <w:p w14:paraId="4A1CE9F0" w14:textId="2DB9BA91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 xml:space="preserve">Ильченко Т.И., Ткачёва И.В., Сергеев И.Ю. </w:t>
            </w:r>
          </w:p>
        </w:tc>
        <w:tc>
          <w:tcPr>
            <w:tcW w:w="3696" w:type="dxa"/>
          </w:tcPr>
          <w:p w14:paraId="52476EFC" w14:textId="493724B7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Из расчета 1 воспитатель на 15-20 детей</w:t>
            </w:r>
          </w:p>
        </w:tc>
        <w:tc>
          <w:tcPr>
            <w:tcW w:w="3697" w:type="dxa"/>
          </w:tcPr>
          <w:p w14:paraId="19798860" w14:textId="63886ABA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Организация режимных моментов, проведение мероприятий, сопровождение детей по графику</w:t>
            </w:r>
          </w:p>
        </w:tc>
        <w:tc>
          <w:tcPr>
            <w:tcW w:w="3697" w:type="dxa"/>
          </w:tcPr>
          <w:p w14:paraId="03735124" w14:textId="77777777" w:rsidR="00D325FC" w:rsidRPr="00D325FC" w:rsidRDefault="00D325FC" w:rsidP="00D325F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Высшее профессиональное</w:t>
            </w:r>
          </w:p>
          <w:p w14:paraId="667181A5" w14:textId="79FC974F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образование</w:t>
            </w:r>
          </w:p>
        </w:tc>
      </w:tr>
      <w:tr w:rsidR="00D325FC" w:rsidRPr="00D325FC" w14:paraId="67E765C6" w14:textId="77777777" w:rsidTr="000B6EF8">
        <w:tc>
          <w:tcPr>
            <w:tcW w:w="3696" w:type="dxa"/>
            <w:shd w:val="clear" w:color="auto" w:fill="FFFFFF"/>
          </w:tcPr>
          <w:p w14:paraId="6A45AB9B" w14:textId="77777777" w:rsidR="00D325FC" w:rsidRPr="00D325FC" w:rsidRDefault="00D325FC" w:rsidP="00D325FC">
            <w:pPr>
              <w:widowControl/>
              <w:autoSpaceDE/>
              <w:autoSpaceDN/>
              <w:rPr>
                <w:rStyle w:val="a4"/>
                <w:color w:val="0F1115"/>
                <w:sz w:val="24"/>
                <w:szCs w:val="24"/>
              </w:rPr>
            </w:pPr>
            <w:r w:rsidRPr="00D325FC">
              <w:rPr>
                <w:rStyle w:val="a4"/>
                <w:color w:val="0F1115"/>
                <w:sz w:val="24"/>
                <w:szCs w:val="24"/>
              </w:rPr>
              <w:t>Медицинская</w:t>
            </w:r>
          </w:p>
          <w:p w14:paraId="0A7966BB" w14:textId="0DD54788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rStyle w:val="a4"/>
                <w:color w:val="0F1115"/>
                <w:sz w:val="24"/>
                <w:szCs w:val="24"/>
              </w:rPr>
              <w:t xml:space="preserve"> сестра по договору</w:t>
            </w:r>
          </w:p>
        </w:tc>
        <w:tc>
          <w:tcPr>
            <w:tcW w:w="3696" w:type="dxa"/>
            <w:shd w:val="clear" w:color="auto" w:fill="FFFFFF"/>
          </w:tcPr>
          <w:p w14:paraId="6E66CC47" w14:textId="4A25E74D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FFFFFF"/>
          </w:tcPr>
          <w:p w14:paraId="78B7B068" w14:textId="2B2745F9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color w:val="0F1115"/>
                <w:sz w:val="24"/>
                <w:szCs w:val="24"/>
              </w:rPr>
              <w:t>Своевременная изоляция заболевших детей, оказание первой помощи, контроль за качеством продуктов и приготовлением пищи, наличие аптечек.</w:t>
            </w:r>
          </w:p>
        </w:tc>
        <w:tc>
          <w:tcPr>
            <w:tcW w:w="3697" w:type="dxa"/>
          </w:tcPr>
          <w:p w14:paraId="1CB4227F" w14:textId="77777777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color w:val="0F1115"/>
                <w:sz w:val="24"/>
                <w:szCs w:val="24"/>
              </w:rPr>
              <w:t xml:space="preserve">Профильное образование. Должностная инструкция медсестры, </w:t>
            </w:r>
          </w:p>
          <w:p w14:paraId="39F78649" w14:textId="459C2F17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color w:val="0F1115"/>
                <w:sz w:val="24"/>
                <w:szCs w:val="24"/>
              </w:rPr>
              <w:t>СанПиН 2.4.4.3155-13.</w:t>
            </w:r>
          </w:p>
        </w:tc>
      </w:tr>
      <w:tr w:rsidR="00D325FC" w:rsidRPr="00D325FC" w14:paraId="12812162" w14:textId="77777777" w:rsidTr="00BB468C">
        <w:tc>
          <w:tcPr>
            <w:tcW w:w="3696" w:type="dxa"/>
          </w:tcPr>
          <w:p w14:paraId="13C74DBD" w14:textId="77777777" w:rsidR="00D325FC" w:rsidRPr="00D325FC" w:rsidRDefault="00D325FC" w:rsidP="00D325FC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D325FC">
              <w:rPr>
                <w:b/>
                <w:bCs/>
                <w:sz w:val="24"/>
                <w:szCs w:val="24"/>
              </w:rPr>
              <w:t>Технический персонал (уборщики, ответственный за пожарную безопасность)</w:t>
            </w:r>
          </w:p>
          <w:p w14:paraId="5FFE10F8" w14:textId="77777777" w:rsidR="00D325FC" w:rsidRPr="00D325FC" w:rsidRDefault="00D325FC" w:rsidP="00D325F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Панченко Т.Б.</w:t>
            </w:r>
          </w:p>
          <w:p w14:paraId="3338532B" w14:textId="30DDD49C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Макаров С.А.</w:t>
            </w:r>
          </w:p>
        </w:tc>
        <w:tc>
          <w:tcPr>
            <w:tcW w:w="3696" w:type="dxa"/>
          </w:tcPr>
          <w:p w14:paraId="12DB643A" w14:textId="49322855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По штатному расписанию школы</w:t>
            </w:r>
          </w:p>
        </w:tc>
        <w:tc>
          <w:tcPr>
            <w:tcW w:w="3697" w:type="dxa"/>
          </w:tcPr>
          <w:p w14:paraId="05A0C31D" w14:textId="24421F8B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Обеспечение чистоты, питания, хозяйственных нужд.</w:t>
            </w:r>
          </w:p>
        </w:tc>
        <w:tc>
          <w:tcPr>
            <w:tcW w:w="3697" w:type="dxa"/>
          </w:tcPr>
          <w:p w14:paraId="0369F24D" w14:textId="17C0E919" w:rsidR="00D325FC" w:rsidRPr="00D325FC" w:rsidRDefault="00D325FC" w:rsidP="00D325FC">
            <w:pPr>
              <w:widowControl/>
              <w:autoSpaceDE/>
              <w:autoSpaceDN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Соответствующие проф. стандартам, санитарные книжки.</w:t>
            </w:r>
          </w:p>
        </w:tc>
      </w:tr>
      <w:tr w:rsidR="00D325FC" w:rsidRPr="00D325FC" w14:paraId="72B4CE95" w14:textId="77777777" w:rsidTr="008102FE">
        <w:tc>
          <w:tcPr>
            <w:tcW w:w="14786" w:type="dxa"/>
            <w:gridSpan w:val="4"/>
          </w:tcPr>
          <w:p w14:paraId="735F5F5F" w14:textId="77777777" w:rsidR="00D325FC" w:rsidRPr="00D325FC" w:rsidRDefault="00D325FC" w:rsidP="0089355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Материально-техническое оснащение: Игровые комнаты, площадка, вспомогательные помещения, концертный зал, столовая.</w:t>
            </w:r>
          </w:p>
          <w:p w14:paraId="09A0A3B3" w14:textId="2CDAAA70" w:rsidR="00D325FC" w:rsidRPr="00D325FC" w:rsidRDefault="00D325FC" w:rsidP="0089355F">
            <w:pPr>
              <w:widowControl/>
              <w:autoSpaceDE/>
              <w:autoSpaceDN/>
              <w:jc w:val="both"/>
              <w:rPr>
                <w:color w:val="0F1115"/>
                <w:sz w:val="24"/>
                <w:szCs w:val="24"/>
              </w:rPr>
            </w:pPr>
            <w:r w:rsidRPr="00D325FC">
              <w:rPr>
                <w:sz w:val="24"/>
                <w:szCs w:val="24"/>
              </w:rPr>
              <w:t>Финансовое обеспечение: приобретение продуктов питания, канцелярских товаров, игрового оборудования, товаров для хозяйственных нужд.</w:t>
            </w:r>
          </w:p>
        </w:tc>
      </w:tr>
    </w:tbl>
    <w:p w14:paraId="60083C23" w14:textId="77777777" w:rsidR="00462DCC" w:rsidRDefault="00462DCC" w:rsidP="00C520B6">
      <w:pPr>
        <w:widowControl/>
        <w:shd w:val="clear" w:color="auto" w:fill="FFFFFF"/>
        <w:autoSpaceDE/>
        <w:autoSpaceDN/>
        <w:spacing w:line="360" w:lineRule="auto"/>
        <w:rPr>
          <w:b/>
          <w:bCs/>
          <w:color w:val="0F1115"/>
          <w:sz w:val="28"/>
          <w:szCs w:val="28"/>
          <w:lang w:eastAsia="ru-RU"/>
        </w:rPr>
        <w:sectPr w:rsidR="00462DCC" w:rsidSect="00F40743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14:paraId="2B7CF316" w14:textId="77777777" w:rsidR="00B264E8" w:rsidRDefault="00B264E8" w:rsidP="00B264E8">
      <w:pPr>
        <w:widowControl/>
        <w:shd w:val="clear" w:color="auto" w:fill="FFFFFF"/>
        <w:autoSpaceDE/>
        <w:autoSpaceDN/>
        <w:spacing w:line="360" w:lineRule="auto"/>
        <w:jc w:val="center"/>
        <w:outlineLvl w:val="1"/>
        <w:rPr>
          <w:b/>
          <w:bCs/>
          <w:color w:val="0F1115"/>
          <w:sz w:val="28"/>
          <w:szCs w:val="28"/>
          <w:lang w:eastAsia="ru-RU"/>
        </w:rPr>
      </w:pPr>
      <w:r>
        <w:rPr>
          <w:b/>
          <w:bCs/>
          <w:color w:val="0F1115"/>
          <w:sz w:val="28"/>
          <w:szCs w:val="28"/>
          <w:lang w:eastAsia="ru-RU"/>
        </w:rPr>
        <w:t>ЭТАПЫ РЕАЛИЗАЦИИ ПРОГРАММЫ</w:t>
      </w:r>
    </w:p>
    <w:p w14:paraId="73865E11" w14:textId="77777777" w:rsidR="009C74E4" w:rsidRPr="009C74E4" w:rsidRDefault="009C74E4" w:rsidP="00B264E8">
      <w:pPr>
        <w:widowControl/>
        <w:shd w:val="clear" w:color="auto" w:fill="FFFFFF"/>
        <w:autoSpaceDE/>
        <w:autoSpaceDN/>
        <w:spacing w:line="360" w:lineRule="auto"/>
        <w:ind w:firstLine="708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Программа реализуется в </w:t>
      </w:r>
      <w:r w:rsidRPr="009C74E4">
        <w:rPr>
          <w:b/>
          <w:bCs/>
          <w:color w:val="0F1115"/>
          <w:sz w:val="28"/>
          <w:szCs w:val="28"/>
          <w:lang w:eastAsia="ru-RU"/>
        </w:rPr>
        <w:t>четыре основных этапа</w:t>
      </w:r>
      <w:r w:rsidRPr="009C74E4">
        <w:rPr>
          <w:color w:val="0F1115"/>
          <w:sz w:val="28"/>
          <w:szCs w:val="28"/>
          <w:lang w:eastAsia="ru-RU"/>
        </w:rPr>
        <w:t>, каждый из которых имеет свои цели, содержание и результат.</w:t>
      </w:r>
    </w:p>
    <w:p w14:paraId="04D3B288" w14:textId="77777777" w:rsidR="009C74E4" w:rsidRPr="009C74E4" w:rsidRDefault="009C74E4" w:rsidP="00B264E8">
      <w:pPr>
        <w:widowControl/>
        <w:shd w:val="clear" w:color="auto" w:fill="FFFFFF"/>
        <w:autoSpaceDE/>
        <w:autoSpaceDN/>
        <w:spacing w:line="360" w:lineRule="auto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Этап 1. Подготовительный (организационно-плановый)</w:t>
      </w:r>
    </w:p>
    <w:p w14:paraId="4874C4BA" w14:textId="77777777" w:rsidR="009C74E4" w:rsidRPr="009C74E4" w:rsidRDefault="009C74E4" w:rsidP="00B264E8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Сроки:</w:t>
      </w:r>
      <w:r w:rsidRPr="009C74E4">
        <w:rPr>
          <w:color w:val="0F1115"/>
          <w:sz w:val="28"/>
          <w:szCs w:val="28"/>
          <w:lang w:eastAsia="ru-RU"/>
        </w:rPr>
        <w:t> февраль – май 2026 года (за 3–4 месяца до начала смены)</w:t>
      </w:r>
    </w:p>
    <w:p w14:paraId="42ABEBB0" w14:textId="77777777" w:rsidR="009C74E4" w:rsidRPr="009C74E4" w:rsidRDefault="009C74E4" w:rsidP="00B264E8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Цель:</w:t>
      </w:r>
      <w:r w:rsidRPr="009C74E4">
        <w:rPr>
          <w:color w:val="0F1115"/>
          <w:sz w:val="28"/>
          <w:szCs w:val="28"/>
          <w:lang w:eastAsia="ru-RU"/>
        </w:rPr>
        <w:t> создание организационных, кадровых, материально-технических и нормативно-правовых условий для работы лагеря.</w:t>
      </w:r>
    </w:p>
    <w:p w14:paraId="42B2B1FD" w14:textId="77777777" w:rsidR="009C74E4" w:rsidRPr="009C74E4" w:rsidRDefault="009C74E4" w:rsidP="00B264E8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Основные мероприятия этапа: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3"/>
        <w:gridCol w:w="2693"/>
        <w:gridCol w:w="2542"/>
      </w:tblGrid>
      <w:tr w:rsidR="00473C43" w:rsidRPr="009F617C" w14:paraId="276584CA" w14:textId="77777777" w:rsidTr="00D21B6B">
        <w:trPr>
          <w:tblHeader/>
        </w:trPr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C6306EF" w14:textId="77777777" w:rsidR="009C74E4" w:rsidRPr="009F617C" w:rsidRDefault="00D461B3" w:rsidP="009F617C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0DD85D" w14:textId="77777777" w:rsidR="009C74E4" w:rsidRPr="009F617C" w:rsidRDefault="009C74E4" w:rsidP="009F617C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3243F2" w14:textId="77777777" w:rsidR="009C74E4" w:rsidRPr="009F617C" w:rsidRDefault="009C74E4" w:rsidP="009F617C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Результат</w:t>
            </w:r>
          </w:p>
        </w:tc>
      </w:tr>
      <w:tr w:rsidR="00473C43" w:rsidRPr="009F617C" w14:paraId="3739301A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CA4061B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Разработка программы лагеря (цели, задачи, план-сетка)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B8B3A03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Начальник лагеря, педагог-организатор</w:t>
            </w:r>
            <w:r w:rsidR="00473C43" w:rsidRPr="009F617C">
              <w:rPr>
                <w:sz w:val="24"/>
                <w:szCs w:val="24"/>
                <w:lang w:eastAsia="ru-RU"/>
              </w:rPr>
              <w:t>, методист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73D56D6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Утвержденная программа</w:t>
            </w:r>
          </w:p>
        </w:tc>
      </w:tr>
      <w:tr w:rsidR="00473C43" w:rsidRPr="009F617C" w14:paraId="6B836571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7F71F8D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Подготовка нормативно-правовой базы (приказы, положения, должностные инструкции, договоры)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E823059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Директор школы, начальник лагеря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385B526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Полный пакет документов</w:t>
            </w:r>
          </w:p>
        </w:tc>
      </w:tr>
      <w:tr w:rsidR="00473C43" w:rsidRPr="009F617C" w14:paraId="2051C5D7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AD79CF5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Формирование штата сотрудников (подбор воспитателей, вожатых, инструкторов)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CAD350D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BD90998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Штатное расписание, трудовые договоры</w:t>
            </w:r>
          </w:p>
        </w:tc>
      </w:tr>
      <w:tr w:rsidR="00473C43" w:rsidRPr="009F617C" w14:paraId="05FA4926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C1F96BA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Проведение инструктажей с персоналом (охрана труда, пожарная безопасность, антитеррор, санминимум)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2E664AA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Начальник лагеря, ответственный за охрану труда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BB0BAC7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Журналы инструктажей, допуск к работе</w:t>
            </w:r>
          </w:p>
        </w:tc>
      </w:tr>
      <w:tr w:rsidR="00473C43" w:rsidRPr="009F617C" w14:paraId="043C61B4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DD4FD03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Прием заявлений от родителей, комплектование отрядов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EFB3D80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Секретарь, начальник лагеря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7731013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Списки детей по отрядам</w:t>
            </w:r>
          </w:p>
        </w:tc>
      </w:tr>
      <w:tr w:rsidR="00473C43" w:rsidRPr="009F617C" w14:paraId="0A027C17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B7CDDBB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Медицинский отбор детей (сбор справок, заключений)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0531046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Медицинская сестра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DA40FE4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Медицинские карты на каждого ребенка</w:t>
            </w:r>
          </w:p>
        </w:tc>
      </w:tr>
      <w:tr w:rsidR="00473C43" w:rsidRPr="009F617C" w14:paraId="246F7113" w14:textId="77777777" w:rsidTr="00D21B6B">
        <w:trPr>
          <w:trHeight w:val="1008"/>
        </w:trPr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C5F452A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Подготовка помещений, территории, инвентаря (проверка оборудования, ремонт, уборка, оформление)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DED28B0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Завхоз, технический персонал, воспитатели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E3EA5E7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Акты готовности лагеря, санитарно-эпидемиологическое заключение</w:t>
            </w:r>
          </w:p>
        </w:tc>
      </w:tr>
      <w:tr w:rsidR="00473C43" w:rsidRPr="009F617C" w14:paraId="3B6C451D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251BDCB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Разработка маршрутов и согласование выездных мероприятий (кинотеатр, парк, бассейн)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4EAF10E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Начальник лагеря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42E9DE5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Договоры с организациями, заявки на транспорт</w:t>
            </w:r>
          </w:p>
        </w:tc>
      </w:tr>
      <w:tr w:rsidR="00473C43" w:rsidRPr="009F617C" w14:paraId="5C262190" w14:textId="77777777" w:rsidTr="00D21B6B">
        <w:tc>
          <w:tcPr>
            <w:tcW w:w="468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3A44B2B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Информирование родителей (расписание, правила, список необходимых вещей)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0E47E1A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Воспитатели, начальник лагеря</w:t>
            </w:r>
          </w:p>
        </w:tc>
        <w:tc>
          <w:tcPr>
            <w:tcW w:w="254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8C657E1" w14:textId="77777777" w:rsidR="009C74E4" w:rsidRPr="009F617C" w:rsidRDefault="009C74E4" w:rsidP="00D21B6B">
            <w:pPr>
              <w:jc w:val="center"/>
              <w:rPr>
                <w:sz w:val="24"/>
                <w:szCs w:val="24"/>
                <w:lang w:eastAsia="ru-RU"/>
              </w:rPr>
            </w:pPr>
            <w:r w:rsidRPr="009F617C">
              <w:rPr>
                <w:sz w:val="24"/>
                <w:szCs w:val="24"/>
                <w:lang w:eastAsia="ru-RU"/>
              </w:rPr>
              <w:t>Памятки, объявления на сайте, родительское собрание</w:t>
            </w:r>
          </w:p>
        </w:tc>
      </w:tr>
    </w:tbl>
    <w:p w14:paraId="3DE26E73" w14:textId="77777777" w:rsidR="00B74454" w:rsidRDefault="00B74454" w:rsidP="00DE5D1B">
      <w:pPr>
        <w:widowControl/>
        <w:shd w:val="clear" w:color="auto" w:fill="FFFFFF"/>
        <w:autoSpaceDE/>
        <w:autoSpaceDN/>
        <w:spacing w:line="360" w:lineRule="auto"/>
        <w:jc w:val="both"/>
        <w:rPr>
          <w:b/>
          <w:bCs/>
          <w:color w:val="0F1115"/>
          <w:sz w:val="28"/>
          <w:szCs w:val="28"/>
          <w:lang w:eastAsia="ru-RU"/>
        </w:rPr>
      </w:pPr>
    </w:p>
    <w:p w14:paraId="32B40327" w14:textId="77777777" w:rsidR="009C74E4" w:rsidRPr="009C74E4" w:rsidRDefault="009C74E4" w:rsidP="00DE5D1B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Итог этапа:</w:t>
      </w:r>
      <w:r w:rsidRPr="009C74E4">
        <w:rPr>
          <w:color w:val="0F1115"/>
          <w:sz w:val="28"/>
          <w:szCs w:val="28"/>
          <w:lang w:eastAsia="ru-RU"/>
        </w:rPr>
        <w:t> Лагерь готов к открытию — есть разрешительные документы, укомплектованные кадры, набранные дети, подготовленная территория.</w:t>
      </w:r>
    </w:p>
    <w:p w14:paraId="3EE9ACAF" w14:textId="77777777" w:rsidR="009C74E4" w:rsidRPr="009C74E4" w:rsidRDefault="009C74E4" w:rsidP="00DE5D1B">
      <w:pPr>
        <w:widowControl/>
        <w:shd w:val="clear" w:color="auto" w:fill="FFFFFF"/>
        <w:autoSpaceDE/>
        <w:autoSpaceDN/>
        <w:spacing w:line="360" w:lineRule="auto"/>
        <w:jc w:val="both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Этап 2. Организационный (стартовый, адаптационный)</w:t>
      </w:r>
    </w:p>
    <w:p w14:paraId="25929449" w14:textId="77777777" w:rsidR="009C74E4" w:rsidRPr="009C74E4" w:rsidRDefault="009C74E4" w:rsidP="00DE5D1B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Сроки:</w:t>
      </w:r>
      <w:r w:rsidRPr="009C74E4">
        <w:rPr>
          <w:color w:val="0F1115"/>
          <w:sz w:val="28"/>
          <w:szCs w:val="28"/>
          <w:lang w:eastAsia="ru-RU"/>
        </w:rPr>
        <w:t> 1–2 дня смены (01.06 – 02.06.2026)</w:t>
      </w:r>
    </w:p>
    <w:p w14:paraId="034F7EC7" w14:textId="77777777" w:rsidR="009C74E4" w:rsidRPr="009C74E4" w:rsidRDefault="009C74E4" w:rsidP="00DE5D1B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Цель:</w:t>
      </w:r>
      <w:r w:rsidRPr="009C74E4">
        <w:rPr>
          <w:color w:val="0F1115"/>
          <w:sz w:val="28"/>
          <w:szCs w:val="28"/>
          <w:lang w:eastAsia="ru-RU"/>
        </w:rPr>
        <w:t> создание благоприятной психологической атмосферы, знакомство детей друг с другом и с правилами лагеря, запуск «механизма» смены.</w:t>
      </w:r>
    </w:p>
    <w:p w14:paraId="1BBF4BFF" w14:textId="77777777" w:rsidR="009C74E4" w:rsidRPr="009C74E4" w:rsidRDefault="009C74E4" w:rsidP="00DE5D1B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Основные мероприятия этапа: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4961"/>
        <w:gridCol w:w="2835"/>
      </w:tblGrid>
      <w:tr w:rsidR="009C74E4" w:rsidRPr="009C74E4" w14:paraId="6470F012" w14:textId="77777777" w:rsidTr="00C95760">
        <w:trPr>
          <w:tblHeader/>
        </w:trPr>
        <w:tc>
          <w:tcPr>
            <w:tcW w:w="183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4D335DB" w14:textId="77777777" w:rsidR="009C74E4" w:rsidRPr="009C74E4" w:rsidRDefault="009C74E4" w:rsidP="00C957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496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5C5D03A" w14:textId="77777777" w:rsidR="009C74E4" w:rsidRPr="009C74E4" w:rsidRDefault="009C74E4" w:rsidP="00C957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835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0D2075B" w14:textId="77777777" w:rsidR="009C74E4" w:rsidRPr="009C74E4" w:rsidRDefault="009C74E4" w:rsidP="00C957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Задачи этапа</w:t>
            </w:r>
          </w:p>
        </w:tc>
      </w:tr>
      <w:tr w:rsidR="009C74E4" w:rsidRPr="009C74E4" w14:paraId="5EBDC421" w14:textId="77777777" w:rsidTr="004E6119">
        <w:tc>
          <w:tcPr>
            <w:tcW w:w="1838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BB6BD5A" w14:textId="77777777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1 день</w:t>
            </w:r>
            <w:r w:rsidRPr="009C74E4">
              <w:rPr>
                <w:sz w:val="24"/>
                <w:szCs w:val="24"/>
                <w:lang w:eastAsia="ru-RU"/>
              </w:rPr>
              <w:t> (01.06)</w:t>
            </w:r>
          </w:p>
        </w:tc>
        <w:tc>
          <w:tcPr>
            <w:tcW w:w="49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C8B053B" w14:textId="77777777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Торжественная линейка открытия, игра-знакомство «Найди того, кто…», оформление отрядных уголков, рефлексия (отпечатки ладошек)</w:t>
            </w:r>
          </w:p>
        </w:tc>
        <w:tc>
          <w:tcPr>
            <w:tcW w:w="2835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C54729D" w14:textId="77777777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Снять тревожность, познакомить детей, сформировать первичные группы, ввести традиции</w:t>
            </w:r>
          </w:p>
        </w:tc>
      </w:tr>
      <w:tr w:rsidR="009C74E4" w:rsidRPr="009C74E4" w14:paraId="4D5B585D" w14:textId="77777777" w:rsidTr="004E6119">
        <w:tc>
          <w:tcPr>
            <w:tcW w:w="1838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11A10B0" w14:textId="77777777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2 день</w:t>
            </w:r>
            <w:r w:rsidRPr="009C74E4">
              <w:rPr>
                <w:sz w:val="24"/>
                <w:szCs w:val="24"/>
                <w:lang w:eastAsia="ru-RU"/>
              </w:rPr>
              <w:t> (02.06)</w:t>
            </w:r>
          </w:p>
        </w:tc>
        <w:tc>
          <w:tcPr>
            <w:tcW w:w="49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FFEFC97" w14:textId="0EACB622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Клуб знатоков о Сахалине, уличный играрий, работа по отрядам (название, девиз, реч</w:t>
            </w:r>
            <w:r w:rsidR="00760B57">
              <w:rPr>
                <w:sz w:val="24"/>
                <w:szCs w:val="24"/>
                <w:lang w:eastAsia="ru-RU"/>
              </w:rPr>
              <w:t>ё</w:t>
            </w:r>
            <w:r w:rsidRPr="009C74E4">
              <w:rPr>
                <w:sz w:val="24"/>
                <w:szCs w:val="24"/>
                <w:lang w:eastAsia="ru-RU"/>
              </w:rPr>
              <w:t>вка)</w:t>
            </w:r>
          </w:p>
        </w:tc>
        <w:tc>
          <w:tcPr>
            <w:tcW w:w="2835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42CFFBB" w14:textId="77777777" w:rsidR="009C74E4" w:rsidRPr="009C74E4" w:rsidRDefault="009C74E4" w:rsidP="004E6119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Завершить формирование отрядной идентичности, начать сплочение</w:t>
            </w:r>
          </w:p>
        </w:tc>
      </w:tr>
    </w:tbl>
    <w:p w14:paraId="4459C0CD" w14:textId="77777777" w:rsidR="00C95760" w:rsidRDefault="00C95760" w:rsidP="00C95760">
      <w:pPr>
        <w:widowControl/>
        <w:shd w:val="clear" w:color="auto" w:fill="FFFFFF"/>
        <w:autoSpaceDE/>
        <w:autoSpaceDN/>
        <w:spacing w:line="360" w:lineRule="auto"/>
        <w:jc w:val="both"/>
        <w:rPr>
          <w:b/>
          <w:bCs/>
          <w:color w:val="0F1115"/>
          <w:sz w:val="28"/>
          <w:szCs w:val="28"/>
          <w:lang w:eastAsia="ru-RU"/>
        </w:rPr>
      </w:pPr>
    </w:p>
    <w:p w14:paraId="1424AF2D" w14:textId="77777777" w:rsidR="009C74E4" w:rsidRPr="009C74E4" w:rsidRDefault="009C74E4" w:rsidP="00C95760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Итог этапа:</w:t>
      </w:r>
    </w:p>
    <w:p w14:paraId="4A7EAA46" w14:textId="77777777" w:rsidR="009C74E4" w:rsidRPr="009C74E4" w:rsidRDefault="009C74E4" w:rsidP="00C95760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Сформированы отряды (название, девиз, уголок).</w:t>
      </w:r>
    </w:p>
    <w:p w14:paraId="4009C265" w14:textId="7655ED5C" w:rsidR="009C74E4" w:rsidRPr="009C74E4" w:rsidRDefault="00C82468" w:rsidP="00C95760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  <w:lang w:eastAsia="ru-RU"/>
        </w:rPr>
        <w:t>Составили первичную</w:t>
      </w:r>
      <w:r w:rsidR="00AF450E">
        <w:rPr>
          <w:color w:val="0F1115"/>
          <w:sz w:val="28"/>
          <w:szCs w:val="28"/>
          <w:lang w:eastAsia="ru-RU"/>
        </w:rPr>
        <w:t xml:space="preserve"> информацию об отряде</w:t>
      </w:r>
      <w:r w:rsidR="009C74E4" w:rsidRPr="009C74E4">
        <w:rPr>
          <w:color w:val="0F1115"/>
          <w:sz w:val="28"/>
          <w:szCs w:val="28"/>
          <w:lang w:eastAsia="ru-RU"/>
        </w:rPr>
        <w:t>.</w:t>
      </w:r>
    </w:p>
    <w:p w14:paraId="51737123" w14:textId="77777777" w:rsidR="009C74E4" w:rsidRPr="009C74E4" w:rsidRDefault="009C74E4" w:rsidP="00C95760">
      <w:pPr>
        <w:widowControl/>
        <w:shd w:val="clear" w:color="auto" w:fill="FFFFFF"/>
        <w:autoSpaceDE/>
        <w:autoSpaceDN/>
        <w:spacing w:line="360" w:lineRule="auto"/>
        <w:jc w:val="both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Этап 3. Основной (деятельностный, развивающий)</w:t>
      </w:r>
    </w:p>
    <w:p w14:paraId="54C81A63" w14:textId="77777777" w:rsidR="009C74E4" w:rsidRPr="009C74E4" w:rsidRDefault="009C74E4" w:rsidP="00C95760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Сроки:</w:t>
      </w:r>
      <w:r w:rsidRPr="009C74E4">
        <w:rPr>
          <w:color w:val="0F1115"/>
          <w:sz w:val="28"/>
          <w:szCs w:val="28"/>
          <w:lang w:eastAsia="ru-RU"/>
        </w:rPr>
        <w:t> 3–13 дни смены (03.06 – 18.06.2026)</w:t>
      </w:r>
    </w:p>
    <w:p w14:paraId="1BA93D88" w14:textId="77777777" w:rsidR="009C74E4" w:rsidRPr="009C74E4" w:rsidRDefault="009C74E4" w:rsidP="00C95760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Цель:</w:t>
      </w:r>
      <w:r w:rsidRPr="009C74E4">
        <w:rPr>
          <w:color w:val="0F1115"/>
          <w:sz w:val="28"/>
          <w:szCs w:val="28"/>
          <w:lang w:eastAsia="ru-RU"/>
        </w:rPr>
        <w:t> реализация содержания программы по всем направлениям деятельности, развитие личности ребенка, сплочение коллектива, достижение планируемых результатов.</w:t>
      </w:r>
    </w:p>
    <w:p w14:paraId="0C0C392A" w14:textId="523485B4" w:rsidR="009C74E4" w:rsidRPr="009C74E4" w:rsidRDefault="009C74E4" w:rsidP="00C95760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Структура этапа: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4461"/>
        <w:gridCol w:w="3619"/>
      </w:tblGrid>
      <w:tr w:rsidR="009C74E4" w:rsidRPr="009C74E4" w14:paraId="66D26E83" w14:textId="77777777" w:rsidTr="00CC3526">
        <w:trPr>
          <w:tblHeader/>
        </w:trPr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BF9BFA6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Блок дней</w:t>
            </w:r>
          </w:p>
        </w:tc>
        <w:tc>
          <w:tcPr>
            <w:tcW w:w="44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73A1068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Станции / Тематика</w:t>
            </w:r>
          </w:p>
        </w:tc>
        <w:tc>
          <w:tcPr>
            <w:tcW w:w="3619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9943C1A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Основная задача</w:t>
            </w:r>
          </w:p>
        </w:tc>
      </w:tr>
      <w:tr w:rsidR="009C74E4" w:rsidRPr="009C74E4" w14:paraId="47CA2783" w14:textId="77777777" w:rsidTr="00CC3526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1E672DB" w14:textId="77777777" w:rsidR="00B92FA3" w:rsidRDefault="009C74E4" w:rsidP="00CC3526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3–5 дни</w:t>
            </w:r>
          </w:p>
          <w:p w14:paraId="70D0F82C" w14:textId="47C4C5E8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(03–05.06)</w:t>
            </w:r>
          </w:p>
        </w:tc>
        <w:tc>
          <w:tcPr>
            <w:tcW w:w="44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BCDAE2B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Открытие смены → Преданья русской старины</w:t>
            </w:r>
          </w:p>
        </w:tc>
        <w:tc>
          <w:tcPr>
            <w:tcW w:w="3619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C9F569A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Запуск проектной деятельности (Дерево Дружбы), знакомство с русской культурой</w:t>
            </w:r>
          </w:p>
        </w:tc>
      </w:tr>
      <w:tr w:rsidR="009C74E4" w:rsidRPr="009C74E4" w14:paraId="788742CD" w14:textId="77777777" w:rsidTr="00CC3526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15AB710" w14:textId="62E9338A" w:rsidR="00B92FA3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6–9 дни</w:t>
            </w:r>
          </w:p>
          <w:p w14:paraId="002DBEED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(08–11.06)</w:t>
            </w:r>
          </w:p>
        </w:tc>
        <w:tc>
          <w:tcPr>
            <w:tcW w:w="44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60242F7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Корейский народ → Сабантуй → Беларусь → Армения</w:t>
            </w:r>
          </w:p>
        </w:tc>
        <w:tc>
          <w:tcPr>
            <w:tcW w:w="3619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FCFF8C3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Погружение в культуры разных народов через игру, творчество, состязания</w:t>
            </w:r>
          </w:p>
        </w:tc>
      </w:tr>
      <w:tr w:rsidR="009C74E4" w:rsidRPr="009C74E4" w14:paraId="6500D1DA" w14:textId="77777777" w:rsidTr="00CC3526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81ABD3D" w14:textId="276B224E" w:rsidR="00B92FA3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10–12 дни</w:t>
            </w:r>
          </w:p>
          <w:p w14:paraId="34DAB649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(15–17.06)</w:t>
            </w:r>
          </w:p>
        </w:tc>
        <w:tc>
          <w:tcPr>
            <w:tcW w:w="44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58FE25D" w14:textId="540FD6C3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Потомки Белой волчицы → Этносы Сахалина → Многонациональная</w:t>
            </w:r>
          </w:p>
        </w:tc>
        <w:tc>
          <w:tcPr>
            <w:tcW w:w="3619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BEBED71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Знакомство с коренными народами, итоговая систематизация знаний, проект «Карта культурных маршрутов»</w:t>
            </w:r>
          </w:p>
        </w:tc>
      </w:tr>
      <w:tr w:rsidR="009C74E4" w:rsidRPr="009C74E4" w14:paraId="5AD300FE" w14:textId="77777777" w:rsidTr="00CC3526">
        <w:trPr>
          <w:trHeight w:val="743"/>
        </w:trPr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B7F952C" w14:textId="7EAEDB2A" w:rsidR="00B92FA3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b/>
                <w:bCs/>
                <w:sz w:val="24"/>
                <w:szCs w:val="24"/>
                <w:lang w:eastAsia="ru-RU"/>
              </w:rPr>
              <w:t>13 день</w:t>
            </w:r>
          </w:p>
          <w:p w14:paraId="188AB84A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(18.06)</w:t>
            </w:r>
          </w:p>
        </w:tc>
        <w:tc>
          <w:tcPr>
            <w:tcW w:w="4461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CCCB9BD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Фестивальная (закрытие смены)</w:t>
            </w:r>
          </w:p>
        </w:tc>
        <w:tc>
          <w:tcPr>
            <w:tcW w:w="3619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4FE4CBE" w14:textId="77777777" w:rsidR="009C74E4" w:rsidRPr="009C74E4" w:rsidRDefault="009C74E4" w:rsidP="00CC352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9C74E4">
              <w:rPr>
                <w:sz w:val="24"/>
                <w:szCs w:val="24"/>
                <w:lang w:eastAsia="ru-RU"/>
              </w:rPr>
              <w:t>Демонстрация результатов, награждение, презентация итоговых проектов</w:t>
            </w:r>
          </w:p>
        </w:tc>
      </w:tr>
    </w:tbl>
    <w:p w14:paraId="6BDA06BC" w14:textId="77777777" w:rsidR="004D0FC6" w:rsidRDefault="004D0FC6" w:rsidP="004D0FC6">
      <w:pPr>
        <w:widowControl/>
        <w:shd w:val="clear" w:color="auto" w:fill="FFFFFF"/>
        <w:autoSpaceDE/>
        <w:autoSpaceDN/>
        <w:jc w:val="both"/>
        <w:rPr>
          <w:b/>
          <w:bCs/>
          <w:color w:val="0F1115"/>
          <w:sz w:val="28"/>
          <w:szCs w:val="28"/>
          <w:lang w:eastAsia="ru-RU"/>
        </w:rPr>
      </w:pPr>
    </w:p>
    <w:p w14:paraId="285D0FF4" w14:textId="77777777" w:rsidR="009C74E4" w:rsidRPr="009C74E4" w:rsidRDefault="009C74E4" w:rsidP="006B1F91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Итог этапа:</w:t>
      </w:r>
    </w:p>
    <w:p w14:paraId="1539C74E" w14:textId="77777777" w:rsidR="009C74E4" w:rsidRPr="009C74E4" w:rsidRDefault="00AF450E" w:rsidP="006B1F91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  <w:lang w:eastAsia="ru-RU"/>
        </w:rPr>
        <w:t>Подведены итоги мониторинга знаний детей культуры и традиций народностей России</w:t>
      </w:r>
    </w:p>
    <w:p w14:paraId="649FAFA2" w14:textId="77777777" w:rsidR="009C74E4" w:rsidRPr="009C74E4" w:rsidRDefault="009C74E4" w:rsidP="006B1F91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Созданы творческие продукты (коллективные и индивидуальные).</w:t>
      </w:r>
    </w:p>
    <w:p w14:paraId="757AEAFB" w14:textId="77777777" w:rsidR="009C74E4" w:rsidRPr="009C74E4" w:rsidRDefault="009C74E4" w:rsidP="006B1F91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Проведены ключевые события: открытие смены, фестиваль «Славянский базар» (в день закрытия).</w:t>
      </w:r>
    </w:p>
    <w:p w14:paraId="079597E6" w14:textId="3E4F7F2E" w:rsidR="009C74E4" w:rsidRDefault="00AF450E" w:rsidP="006B1F91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  <w:lang w:eastAsia="ru-RU"/>
        </w:rPr>
        <w:t xml:space="preserve">Проведены </w:t>
      </w:r>
      <w:r w:rsidR="00527EEC">
        <w:rPr>
          <w:color w:val="0F1115"/>
          <w:sz w:val="28"/>
          <w:szCs w:val="28"/>
          <w:lang w:eastAsia="ru-RU"/>
        </w:rPr>
        <w:t>промежуточные</w:t>
      </w:r>
      <w:r w:rsidR="009C74E4" w:rsidRPr="009C74E4">
        <w:rPr>
          <w:color w:val="0F1115"/>
          <w:sz w:val="28"/>
          <w:szCs w:val="28"/>
          <w:lang w:eastAsia="ru-RU"/>
        </w:rPr>
        <w:t xml:space="preserve"> </w:t>
      </w:r>
      <w:r>
        <w:rPr>
          <w:color w:val="0F1115"/>
          <w:sz w:val="28"/>
          <w:szCs w:val="28"/>
          <w:lang w:eastAsia="ru-RU"/>
        </w:rPr>
        <w:t xml:space="preserve">итоги реализации программы </w:t>
      </w:r>
      <w:r w:rsidR="009C74E4" w:rsidRPr="009C74E4">
        <w:rPr>
          <w:color w:val="0F1115"/>
          <w:sz w:val="28"/>
          <w:szCs w:val="28"/>
          <w:lang w:eastAsia="ru-RU"/>
        </w:rPr>
        <w:t>(коррекция программы при необходимости).</w:t>
      </w:r>
    </w:p>
    <w:p w14:paraId="07594B6A" w14:textId="77777777" w:rsidR="009C74E4" w:rsidRPr="009C74E4" w:rsidRDefault="009C74E4" w:rsidP="006B1F91">
      <w:pPr>
        <w:widowControl/>
        <w:shd w:val="clear" w:color="auto" w:fill="FFFFFF"/>
        <w:autoSpaceDE/>
        <w:autoSpaceDN/>
        <w:spacing w:line="360" w:lineRule="auto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Этап 4. Итоговый (рефлексивно-аналитический, завершающий)</w:t>
      </w:r>
    </w:p>
    <w:p w14:paraId="07AEC627" w14:textId="06682468" w:rsidR="009C74E4" w:rsidRPr="009C74E4" w:rsidRDefault="009C74E4" w:rsidP="006B1F91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Сроки:</w:t>
      </w:r>
      <w:r w:rsidRPr="009C74E4">
        <w:rPr>
          <w:color w:val="0F1115"/>
          <w:sz w:val="28"/>
          <w:szCs w:val="28"/>
          <w:lang w:eastAsia="ru-RU"/>
        </w:rPr>
        <w:t> последний день смены (1</w:t>
      </w:r>
      <w:r w:rsidR="004E6119">
        <w:rPr>
          <w:color w:val="0F1115"/>
          <w:sz w:val="28"/>
          <w:szCs w:val="28"/>
          <w:lang w:eastAsia="ru-RU"/>
        </w:rPr>
        <w:t>9</w:t>
      </w:r>
      <w:r w:rsidRPr="009C74E4">
        <w:rPr>
          <w:color w:val="0F1115"/>
          <w:sz w:val="28"/>
          <w:szCs w:val="28"/>
          <w:lang w:eastAsia="ru-RU"/>
        </w:rPr>
        <w:t>.06.2026) + 1 неделя после смены</w:t>
      </w:r>
    </w:p>
    <w:p w14:paraId="56F472D3" w14:textId="77777777" w:rsidR="009C74E4" w:rsidRPr="009C74E4" w:rsidRDefault="009C74E4" w:rsidP="006B1F91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Цель:</w:t>
      </w:r>
      <w:r w:rsidRPr="009C74E4">
        <w:rPr>
          <w:color w:val="0F1115"/>
          <w:sz w:val="28"/>
          <w:szCs w:val="28"/>
          <w:lang w:eastAsia="ru-RU"/>
        </w:rPr>
        <w:t> подведение итогов, фиксация результатов, рефлексия участников, анализ эффективности программы.</w:t>
      </w:r>
    </w:p>
    <w:p w14:paraId="7AE5EC61" w14:textId="77777777" w:rsidR="009C74E4" w:rsidRPr="009C74E4" w:rsidRDefault="009C74E4" w:rsidP="006B1F91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Основные мероприятия этапа:</w:t>
      </w:r>
    </w:p>
    <w:p w14:paraId="61AA3C5F" w14:textId="6FA91F2D" w:rsidR="009C74E4" w:rsidRDefault="009C74E4" w:rsidP="006B1F91">
      <w:pPr>
        <w:widowControl/>
        <w:shd w:val="clear" w:color="auto" w:fill="FFFFFF"/>
        <w:autoSpaceDE/>
        <w:autoSpaceDN/>
        <w:spacing w:line="360" w:lineRule="auto"/>
        <w:outlineLvl w:val="3"/>
        <w:rPr>
          <w:b/>
          <w:bCs/>
          <w:color w:val="0F1115"/>
          <w:sz w:val="28"/>
          <w:szCs w:val="28"/>
          <w:lang w:eastAsia="ru-RU"/>
        </w:rPr>
      </w:pPr>
      <w:r w:rsidRPr="004E6119">
        <w:rPr>
          <w:b/>
          <w:bCs/>
          <w:color w:val="0F1115"/>
          <w:sz w:val="28"/>
          <w:szCs w:val="28"/>
          <w:lang w:eastAsia="ru-RU"/>
        </w:rPr>
        <w:t>4.1. В последний день смены (1</w:t>
      </w:r>
      <w:r w:rsidR="004E6119" w:rsidRPr="004E6119">
        <w:rPr>
          <w:b/>
          <w:bCs/>
          <w:color w:val="0F1115"/>
          <w:sz w:val="28"/>
          <w:szCs w:val="28"/>
          <w:lang w:eastAsia="ru-RU"/>
        </w:rPr>
        <w:t>9</w:t>
      </w:r>
      <w:r w:rsidRPr="004E6119">
        <w:rPr>
          <w:b/>
          <w:bCs/>
          <w:color w:val="0F1115"/>
          <w:sz w:val="28"/>
          <w:szCs w:val="28"/>
          <w:lang w:eastAsia="ru-RU"/>
        </w:rPr>
        <w:t>.06):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6A6007" w14:paraId="16139004" w14:textId="77777777" w:rsidTr="00A34CBF">
        <w:tc>
          <w:tcPr>
            <w:tcW w:w="4927" w:type="dxa"/>
            <w:vAlign w:val="center"/>
          </w:tcPr>
          <w:p w14:paraId="236411C4" w14:textId="08517196" w:rsidR="006A6007" w:rsidRPr="006A6007" w:rsidRDefault="006A6007" w:rsidP="006A6007">
            <w:pPr>
              <w:widowControl/>
              <w:autoSpaceDE/>
              <w:autoSpaceDN/>
              <w:spacing w:line="360" w:lineRule="auto"/>
              <w:jc w:val="center"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Мероприятие</w:t>
            </w:r>
          </w:p>
        </w:tc>
        <w:tc>
          <w:tcPr>
            <w:tcW w:w="4928" w:type="dxa"/>
            <w:vAlign w:val="center"/>
          </w:tcPr>
          <w:p w14:paraId="510A600C" w14:textId="377F3CEB" w:rsidR="006A6007" w:rsidRPr="006A6007" w:rsidRDefault="006A6007" w:rsidP="006A6007">
            <w:pPr>
              <w:widowControl/>
              <w:autoSpaceDE/>
              <w:autoSpaceDN/>
              <w:spacing w:line="360" w:lineRule="auto"/>
              <w:jc w:val="center"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Результат</w:t>
            </w:r>
          </w:p>
        </w:tc>
      </w:tr>
      <w:tr w:rsidR="006A6007" w14:paraId="357CBD29" w14:textId="77777777" w:rsidTr="006A6007">
        <w:tc>
          <w:tcPr>
            <w:tcW w:w="4927" w:type="dxa"/>
          </w:tcPr>
          <w:p w14:paraId="0788B343" w14:textId="3B91A318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Итоговый огонек «Круг дружбы»</w:t>
            </w:r>
          </w:p>
        </w:tc>
        <w:tc>
          <w:tcPr>
            <w:tcW w:w="4928" w:type="dxa"/>
          </w:tcPr>
          <w:p w14:paraId="2251C199" w14:textId="5D2A96D3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Эмоциональное завершение, обмен впечатлениями, прощание</w:t>
            </w:r>
          </w:p>
        </w:tc>
      </w:tr>
      <w:tr w:rsidR="006A6007" w14:paraId="08E1E777" w14:textId="77777777" w:rsidTr="006A6007">
        <w:tc>
          <w:tcPr>
            <w:tcW w:w="4927" w:type="dxa"/>
          </w:tcPr>
          <w:p w14:paraId="0D7198AD" w14:textId="45E904F4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Акция «Создание Капсулы времени Дружбы» (пожелания себе, друзьям, стране — вскрыть через год)</w:t>
            </w:r>
          </w:p>
        </w:tc>
        <w:tc>
          <w:tcPr>
            <w:tcW w:w="4928" w:type="dxa"/>
          </w:tcPr>
          <w:p w14:paraId="59FAE2F6" w14:textId="176FD87D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Фиксация состояния «здесь и сейчас», проекция в будущее</w:t>
            </w:r>
          </w:p>
        </w:tc>
      </w:tr>
      <w:tr w:rsidR="006A6007" w14:paraId="2C3FC5DC" w14:textId="77777777" w:rsidTr="006A6007">
        <w:tc>
          <w:tcPr>
            <w:tcW w:w="4927" w:type="dxa"/>
          </w:tcPr>
          <w:p w14:paraId="5D796984" w14:textId="38D0F0B4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Уличный танцевальный флешмоб «Ну что тебе сказать про Сахалин?»</w:t>
            </w:r>
          </w:p>
        </w:tc>
        <w:tc>
          <w:tcPr>
            <w:tcW w:w="4928" w:type="dxa"/>
          </w:tcPr>
          <w:p w14:paraId="15D1CA04" w14:textId="42AEF332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Энергичная, радостная точка в смене</w:t>
            </w:r>
          </w:p>
        </w:tc>
      </w:tr>
      <w:tr w:rsidR="006A6007" w14:paraId="3B77744C" w14:textId="77777777" w:rsidTr="006A6007">
        <w:tc>
          <w:tcPr>
            <w:tcW w:w="4927" w:type="dxa"/>
          </w:tcPr>
          <w:p w14:paraId="25964A90" w14:textId="4CB49BC8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Вручение грамот, дипломов, призов (номинации: «Самый дружный отряд», «Знаток традиций», «Хранитель единства» и др.)</w:t>
            </w:r>
          </w:p>
        </w:tc>
        <w:tc>
          <w:tcPr>
            <w:tcW w:w="4928" w:type="dxa"/>
          </w:tcPr>
          <w:p w14:paraId="11B72E49" w14:textId="47C92099" w:rsidR="006A6007" w:rsidRPr="006A6007" w:rsidRDefault="006A6007" w:rsidP="006A6007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4"/>
                <w:szCs w:val="24"/>
              </w:rPr>
            </w:pPr>
            <w:r w:rsidRPr="006A6007">
              <w:rPr>
                <w:sz w:val="24"/>
                <w:szCs w:val="24"/>
              </w:rPr>
              <w:t>Признание достижений каждого ребенка</w:t>
            </w:r>
          </w:p>
        </w:tc>
      </w:tr>
    </w:tbl>
    <w:p w14:paraId="6E3BEE91" w14:textId="50C95611" w:rsidR="009C74E4" w:rsidRDefault="009C74E4" w:rsidP="009C74E4">
      <w:pPr>
        <w:widowControl/>
        <w:shd w:val="clear" w:color="auto" w:fill="FFFFFF"/>
        <w:autoSpaceDE/>
        <w:autoSpaceDN/>
        <w:spacing w:before="240" w:after="240" w:line="420" w:lineRule="atLeast"/>
        <w:outlineLvl w:val="3"/>
        <w:rPr>
          <w:b/>
          <w:bCs/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4.2. После смены (в течение недели):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493"/>
        <w:gridCol w:w="3285"/>
      </w:tblGrid>
      <w:tr w:rsidR="0050164E" w14:paraId="724F251E" w14:textId="77777777" w:rsidTr="001D20D8">
        <w:tc>
          <w:tcPr>
            <w:tcW w:w="4077" w:type="dxa"/>
            <w:vAlign w:val="center"/>
          </w:tcPr>
          <w:p w14:paraId="37929B4D" w14:textId="2D82A070" w:rsidR="0050164E" w:rsidRDefault="0050164E" w:rsidP="0050164E">
            <w:pPr>
              <w:widowControl/>
              <w:autoSpaceDE/>
              <w:autoSpaceDN/>
              <w:jc w:val="center"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713289">
              <w:rPr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2493" w:type="dxa"/>
            <w:vAlign w:val="center"/>
          </w:tcPr>
          <w:p w14:paraId="0E5CAB52" w14:textId="0751B4D2" w:rsidR="0050164E" w:rsidRDefault="0050164E" w:rsidP="0050164E">
            <w:pPr>
              <w:widowControl/>
              <w:autoSpaceDE/>
              <w:autoSpaceDN/>
              <w:jc w:val="center"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b/>
                <w:bCs/>
                <w:sz w:val="24"/>
                <w:szCs w:val="24"/>
              </w:rPr>
              <w:t>Кто делает</w:t>
            </w:r>
          </w:p>
        </w:tc>
        <w:tc>
          <w:tcPr>
            <w:tcW w:w="3285" w:type="dxa"/>
            <w:vAlign w:val="center"/>
          </w:tcPr>
          <w:p w14:paraId="1425342C" w14:textId="64927E61" w:rsidR="0050164E" w:rsidRDefault="0050164E" w:rsidP="0050164E">
            <w:pPr>
              <w:widowControl/>
              <w:autoSpaceDE/>
              <w:autoSpaceDN/>
              <w:jc w:val="center"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50164E" w14:paraId="761E6F1C" w14:textId="77777777" w:rsidTr="001D20D8">
        <w:tc>
          <w:tcPr>
            <w:tcW w:w="4077" w:type="dxa"/>
            <w:vAlign w:val="center"/>
          </w:tcPr>
          <w:p w14:paraId="614FE562" w14:textId="630741E0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Анализ итоговой диагностики (удовлетворенность детей и родителей)</w:t>
            </w:r>
          </w:p>
        </w:tc>
        <w:tc>
          <w:tcPr>
            <w:tcW w:w="2493" w:type="dxa"/>
            <w:vAlign w:val="center"/>
          </w:tcPr>
          <w:p w14:paraId="511FD99C" w14:textId="28772B22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Начальник лагеря, воспитатели</w:t>
            </w:r>
          </w:p>
        </w:tc>
        <w:tc>
          <w:tcPr>
            <w:tcW w:w="3285" w:type="dxa"/>
            <w:vAlign w:val="center"/>
          </w:tcPr>
          <w:p w14:paraId="4DEC1CEC" w14:textId="7EBE7B62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Таблицы, диаграммы, выводы</w:t>
            </w:r>
          </w:p>
        </w:tc>
      </w:tr>
      <w:tr w:rsidR="0050164E" w14:paraId="49D54D89" w14:textId="77777777" w:rsidTr="001D20D8">
        <w:tc>
          <w:tcPr>
            <w:tcW w:w="4077" w:type="dxa"/>
            <w:vAlign w:val="center"/>
          </w:tcPr>
          <w:p w14:paraId="08997C29" w14:textId="0215F364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Обработка и хранение «Капсулы времени» (упаковка, подпись, место хранения)</w:t>
            </w:r>
          </w:p>
        </w:tc>
        <w:tc>
          <w:tcPr>
            <w:tcW w:w="2493" w:type="dxa"/>
            <w:vAlign w:val="center"/>
          </w:tcPr>
          <w:p w14:paraId="033CF575" w14:textId="1F26FF7F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3285" w:type="dxa"/>
            <w:vAlign w:val="center"/>
          </w:tcPr>
          <w:p w14:paraId="54A144B2" w14:textId="36247F82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Сохранность капсулы до следующего года</w:t>
            </w:r>
          </w:p>
        </w:tc>
      </w:tr>
      <w:tr w:rsidR="0050164E" w14:paraId="62ACD6FD" w14:textId="77777777" w:rsidTr="001D20D8">
        <w:tc>
          <w:tcPr>
            <w:tcW w:w="4077" w:type="dxa"/>
            <w:vAlign w:val="center"/>
          </w:tcPr>
          <w:p w14:paraId="170C6EB1" w14:textId="313C7CF0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Составление отчета о работе лагеря (текстовый + фото/видео отчет)</w:t>
            </w:r>
          </w:p>
        </w:tc>
        <w:tc>
          <w:tcPr>
            <w:tcW w:w="2493" w:type="dxa"/>
            <w:vAlign w:val="center"/>
          </w:tcPr>
          <w:p w14:paraId="52FF41AF" w14:textId="7891CD70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Начальник лагеря</w:t>
            </w:r>
            <w:r>
              <w:rPr>
                <w:sz w:val="24"/>
                <w:szCs w:val="24"/>
              </w:rPr>
              <w:t>, воспитатели</w:t>
            </w:r>
          </w:p>
        </w:tc>
        <w:tc>
          <w:tcPr>
            <w:tcW w:w="3285" w:type="dxa"/>
            <w:vAlign w:val="center"/>
          </w:tcPr>
          <w:p w14:paraId="2587B80F" w14:textId="0C83421E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Сдача отчета учредителю</w:t>
            </w:r>
          </w:p>
        </w:tc>
      </w:tr>
      <w:tr w:rsidR="0050164E" w14:paraId="6C52C798" w14:textId="77777777" w:rsidTr="001D20D8">
        <w:tc>
          <w:tcPr>
            <w:tcW w:w="4077" w:type="dxa"/>
            <w:vAlign w:val="center"/>
          </w:tcPr>
          <w:p w14:paraId="1BC082F3" w14:textId="228C3944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Совещание с персоналом (разбор проблем и успехов, предложения на будущее)</w:t>
            </w:r>
          </w:p>
        </w:tc>
        <w:tc>
          <w:tcPr>
            <w:tcW w:w="2493" w:type="dxa"/>
            <w:vAlign w:val="center"/>
          </w:tcPr>
          <w:p w14:paraId="436C725A" w14:textId="787D9A4D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Директор, начальник лагеря</w:t>
            </w:r>
            <w:r>
              <w:rPr>
                <w:sz w:val="24"/>
                <w:szCs w:val="24"/>
              </w:rPr>
              <w:t>, воспитатели</w:t>
            </w:r>
          </w:p>
        </w:tc>
        <w:tc>
          <w:tcPr>
            <w:tcW w:w="3285" w:type="dxa"/>
            <w:vAlign w:val="center"/>
          </w:tcPr>
          <w:p w14:paraId="326BCAE0" w14:textId="05956972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Рекомендации для следующей смены</w:t>
            </w:r>
          </w:p>
        </w:tc>
      </w:tr>
      <w:tr w:rsidR="0050164E" w14:paraId="48064AD1" w14:textId="77777777" w:rsidTr="001D20D8">
        <w:tc>
          <w:tcPr>
            <w:tcW w:w="4077" w:type="dxa"/>
            <w:vAlign w:val="center"/>
          </w:tcPr>
          <w:p w14:paraId="3EBFF25A" w14:textId="4D40D13C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Размещение информации о закрытии смены и итогах на сайте школы</w:t>
            </w:r>
          </w:p>
        </w:tc>
        <w:tc>
          <w:tcPr>
            <w:tcW w:w="2493" w:type="dxa"/>
            <w:vAlign w:val="center"/>
          </w:tcPr>
          <w:p w14:paraId="64C14255" w14:textId="4AA7BC8B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Ответственный за сайт</w:t>
            </w:r>
          </w:p>
        </w:tc>
        <w:tc>
          <w:tcPr>
            <w:tcW w:w="3285" w:type="dxa"/>
            <w:vAlign w:val="center"/>
          </w:tcPr>
          <w:p w14:paraId="651A9656" w14:textId="1FF900DB" w:rsidR="0050164E" w:rsidRDefault="0050164E" w:rsidP="0050164E">
            <w:pPr>
              <w:widowControl/>
              <w:autoSpaceDE/>
              <w:autoSpaceDN/>
              <w:outlineLvl w:val="3"/>
              <w:rPr>
                <w:b/>
                <w:bCs/>
                <w:color w:val="0F1115"/>
                <w:sz w:val="28"/>
                <w:szCs w:val="28"/>
              </w:rPr>
            </w:pPr>
            <w:r w:rsidRPr="009C74E4">
              <w:rPr>
                <w:sz w:val="24"/>
                <w:szCs w:val="24"/>
              </w:rPr>
              <w:t>Публичный отчет для родителей и общественности</w:t>
            </w:r>
          </w:p>
        </w:tc>
      </w:tr>
    </w:tbl>
    <w:p w14:paraId="56F79F5E" w14:textId="77777777" w:rsidR="0050164E" w:rsidRPr="009C74E4" w:rsidRDefault="0050164E" w:rsidP="0050164E">
      <w:pPr>
        <w:widowControl/>
        <w:shd w:val="clear" w:color="auto" w:fill="FFFFFF"/>
        <w:autoSpaceDE/>
        <w:autoSpaceDN/>
        <w:outlineLvl w:val="3"/>
        <w:rPr>
          <w:b/>
          <w:bCs/>
          <w:color w:val="0F1115"/>
          <w:sz w:val="28"/>
          <w:szCs w:val="28"/>
          <w:lang w:eastAsia="ru-RU"/>
        </w:rPr>
      </w:pPr>
    </w:p>
    <w:p w14:paraId="29DFB6F3" w14:textId="77777777" w:rsidR="009C74E4" w:rsidRPr="009C74E4" w:rsidRDefault="009C74E4" w:rsidP="00A656C1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b/>
          <w:bCs/>
          <w:color w:val="0F1115"/>
          <w:sz w:val="28"/>
          <w:szCs w:val="28"/>
          <w:lang w:eastAsia="ru-RU"/>
        </w:rPr>
        <w:t>Итог этапа:</w:t>
      </w:r>
    </w:p>
    <w:p w14:paraId="067A4E90" w14:textId="77777777" w:rsidR="009C74E4" w:rsidRPr="009C74E4" w:rsidRDefault="009C74E4" w:rsidP="00A656C1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Подведены количественные и качественные итоги смены.</w:t>
      </w:r>
    </w:p>
    <w:p w14:paraId="1D24AC54" w14:textId="77777777" w:rsidR="009C74E4" w:rsidRPr="009C74E4" w:rsidRDefault="009C74E4" w:rsidP="00A656C1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Зафиксирована удовлетворенность участников.</w:t>
      </w:r>
    </w:p>
    <w:p w14:paraId="22F3C6F8" w14:textId="77777777" w:rsidR="009C74E4" w:rsidRPr="009C74E4" w:rsidRDefault="009C74E4" w:rsidP="00A656C1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Сделан вывод об эффективности программы (что получилось, что нет, что изменить).</w:t>
      </w:r>
    </w:p>
    <w:p w14:paraId="7D24D143" w14:textId="77777777" w:rsidR="009C74E4" w:rsidRPr="009C74E4" w:rsidRDefault="009C74E4" w:rsidP="00A656C1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Материалы смены сохранены (фото, видео, отзывы, капсула).</w:t>
      </w:r>
    </w:p>
    <w:p w14:paraId="087CE7E3" w14:textId="77777777" w:rsidR="009C74E4" w:rsidRPr="002D38CD" w:rsidRDefault="009C74E4" w:rsidP="00A656C1">
      <w:pPr>
        <w:widowControl/>
        <w:numPr>
          <w:ilvl w:val="0"/>
          <w:numId w:val="12"/>
        </w:numPr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9C74E4">
        <w:rPr>
          <w:color w:val="0F1115"/>
          <w:sz w:val="28"/>
          <w:szCs w:val="28"/>
          <w:lang w:eastAsia="ru-RU"/>
        </w:rPr>
        <w:t>Персонал получил обратную связь.</w:t>
      </w:r>
    </w:p>
    <w:p w14:paraId="22F2D49B" w14:textId="77777777" w:rsidR="002D38CD" w:rsidRDefault="002D38CD" w:rsidP="002D38CD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Segoe UI" w:hAnsi="Segoe UI" w:cs="Segoe UI"/>
          <w:color w:val="0F1115"/>
          <w:sz w:val="28"/>
          <w:szCs w:val="28"/>
          <w:lang w:eastAsia="ru-RU"/>
        </w:rPr>
      </w:pPr>
    </w:p>
    <w:p w14:paraId="58D302B8" w14:textId="77777777" w:rsidR="002D38CD" w:rsidRPr="009C74E4" w:rsidRDefault="002D38CD" w:rsidP="002D38CD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Segoe UI" w:hAnsi="Segoe UI" w:cs="Segoe UI"/>
          <w:color w:val="0F1115"/>
          <w:sz w:val="28"/>
          <w:szCs w:val="28"/>
          <w:lang w:eastAsia="ru-RU"/>
        </w:rPr>
      </w:pPr>
    </w:p>
    <w:p w14:paraId="321C2077" w14:textId="711CA253" w:rsidR="002D38CD" w:rsidRDefault="002D38CD" w:rsidP="009C74E4">
      <w:pPr>
        <w:widowControl/>
        <w:shd w:val="clear" w:color="auto" w:fill="FFFFFF"/>
        <w:autoSpaceDE/>
        <w:autoSpaceDN/>
        <w:spacing w:before="480" w:after="240" w:line="480" w:lineRule="atLeast"/>
        <w:outlineLvl w:val="1"/>
        <w:rPr>
          <w:rFonts w:ascii="Segoe UI" w:hAnsi="Segoe UI" w:cs="Segoe UI"/>
          <w:b/>
          <w:bCs/>
          <w:color w:val="0F1115"/>
          <w:sz w:val="33"/>
          <w:szCs w:val="33"/>
          <w:lang w:eastAsia="ru-RU"/>
        </w:rPr>
      </w:pPr>
    </w:p>
    <w:p w14:paraId="728C3ED0" w14:textId="0952AABA" w:rsidR="001D20D8" w:rsidRDefault="001D20D8" w:rsidP="009C74E4">
      <w:pPr>
        <w:widowControl/>
        <w:shd w:val="clear" w:color="auto" w:fill="FFFFFF"/>
        <w:autoSpaceDE/>
        <w:autoSpaceDN/>
        <w:spacing w:before="480" w:after="240" w:line="480" w:lineRule="atLeast"/>
        <w:outlineLvl w:val="1"/>
        <w:rPr>
          <w:rFonts w:ascii="Segoe UI" w:hAnsi="Segoe UI" w:cs="Segoe UI"/>
          <w:b/>
          <w:bCs/>
          <w:color w:val="0F1115"/>
          <w:sz w:val="33"/>
          <w:szCs w:val="33"/>
          <w:lang w:eastAsia="ru-RU"/>
        </w:rPr>
      </w:pPr>
    </w:p>
    <w:p w14:paraId="436C4A1B" w14:textId="2C63D1EA" w:rsidR="001D20D8" w:rsidRDefault="001D20D8" w:rsidP="009C74E4">
      <w:pPr>
        <w:widowControl/>
        <w:shd w:val="clear" w:color="auto" w:fill="FFFFFF"/>
        <w:autoSpaceDE/>
        <w:autoSpaceDN/>
        <w:spacing w:before="480" w:after="240" w:line="480" w:lineRule="atLeast"/>
        <w:outlineLvl w:val="1"/>
        <w:rPr>
          <w:rFonts w:ascii="Segoe UI" w:hAnsi="Segoe UI" w:cs="Segoe UI"/>
          <w:b/>
          <w:bCs/>
          <w:color w:val="0F1115"/>
          <w:sz w:val="33"/>
          <w:szCs w:val="33"/>
          <w:lang w:eastAsia="ru-RU"/>
        </w:rPr>
      </w:pPr>
    </w:p>
    <w:p w14:paraId="0C78CB43" w14:textId="77777777" w:rsidR="001D20D8" w:rsidRDefault="001D20D8" w:rsidP="009C74E4">
      <w:pPr>
        <w:widowControl/>
        <w:shd w:val="clear" w:color="auto" w:fill="FFFFFF"/>
        <w:autoSpaceDE/>
        <w:autoSpaceDN/>
        <w:spacing w:before="480" w:after="240" w:line="480" w:lineRule="atLeast"/>
        <w:outlineLvl w:val="1"/>
        <w:rPr>
          <w:rFonts w:ascii="Segoe UI" w:hAnsi="Segoe UI" w:cs="Segoe UI"/>
          <w:b/>
          <w:bCs/>
          <w:color w:val="0F1115"/>
          <w:sz w:val="33"/>
          <w:szCs w:val="33"/>
          <w:lang w:eastAsia="ru-RU"/>
        </w:rPr>
      </w:pPr>
    </w:p>
    <w:p w14:paraId="23041D05" w14:textId="77777777" w:rsidR="00490AD8" w:rsidRDefault="00490AD8" w:rsidP="001D20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Распорядок дня</w:t>
      </w:r>
    </w:p>
    <w:p w14:paraId="6FDA1B63" w14:textId="74DC011E" w:rsidR="00D17FBA" w:rsidRDefault="00D17FBA" w:rsidP="001D20D8">
      <w:pPr>
        <w:widowControl/>
        <w:shd w:val="clear" w:color="auto" w:fill="FFFFFF"/>
        <w:autoSpaceDE/>
        <w:autoSpaceDN/>
        <w:jc w:val="center"/>
        <w:rPr>
          <w:b/>
          <w:bCs/>
          <w:color w:val="0F1115"/>
          <w:sz w:val="28"/>
          <w:szCs w:val="28"/>
          <w:lang w:eastAsia="ru-RU"/>
        </w:rPr>
      </w:pPr>
      <w:r w:rsidRPr="00D17FBA">
        <w:rPr>
          <w:b/>
          <w:bCs/>
          <w:color w:val="0F1115"/>
          <w:sz w:val="28"/>
          <w:szCs w:val="28"/>
          <w:lang w:eastAsia="ru-RU"/>
        </w:rPr>
        <w:t>Режим дня (с 09:00 до 15:00)</w:t>
      </w:r>
    </w:p>
    <w:p w14:paraId="3723D1E9" w14:textId="77777777" w:rsidR="00CA4D50" w:rsidRPr="00D17FBA" w:rsidRDefault="00CA4D50" w:rsidP="001D20D8">
      <w:pPr>
        <w:widowControl/>
        <w:shd w:val="clear" w:color="auto" w:fill="FFFFFF"/>
        <w:autoSpaceDE/>
        <w:autoSpaceDN/>
        <w:jc w:val="center"/>
        <w:rPr>
          <w:color w:val="0F1115"/>
          <w:sz w:val="28"/>
          <w:szCs w:val="28"/>
          <w:lang w:eastAsia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7087"/>
      </w:tblGrid>
      <w:tr w:rsidR="00D17FBA" w:rsidRPr="00CA4D50" w14:paraId="2113A516" w14:textId="77777777" w:rsidTr="00AB4BD6">
        <w:trPr>
          <w:tblHeader/>
        </w:trPr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598540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E59AB77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Содержание</w:t>
            </w:r>
          </w:p>
        </w:tc>
      </w:tr>
      <w:tr w:rsidR="00D17FBA" w:rsidRPr="00CA4D50" w14:paraId="1954F30B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9B100F5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09:00 – 09:15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67E60D0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Утренняя линейка, зарядка-флешмоб</w:t>
            </w:r>
          </w:p>
        </w:tc>
      </w:tr>
      <w:tr w:rsidR="00D17FBA" w:rsidRPr="00CA4D50" w14:paraId="68343397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AFC9A8D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09:15 – 10:15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7C1FDD8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Завтрак, акция «Чистые руки»</w:t>
            </w:r>
          </w:p>
        </w:tc>
      </w:tr>
      <w:tr w:rsidR="00D17FBA" w:rsidRPr="00CA4D50" w14:paraId="54577582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5AC05E4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10:15 – 10:30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36AD419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Медицинский осмотр</w:t>
            </w:r>
          </w:p>
        </w:tc>
      </w:tr>
      <w:tr w:rsidR="00D17FBA" w:rsidRPr="00CA4D50" w14:paraId="0E32E18F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A43DF6F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10:30 – 10:40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8DF6BAE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Линейка Безопасности</w:t>
            </w:r>
          </w:p>
        </w:tc>
      </w:tr>
      <w:tr w:rsidR="00D17FBA" w:rsidRPr="00CA4D50" w14:paraId="49DA4A0C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103DB47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10:40 – 12:00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C0012B4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Основное мероприятие 1 (квест, игра, мастерская</w:t>
            </w:r>
            <w:r w:rsidR="00857964" w:rsidRPr="00CA4D50">
              <w:rPr>
                <w:sz w:val="24"/>
                <w:szCs w:val="24"/>
                <w:lang w:eastAsia="ru-RU"/>
              </w:rPr>
              <w:t>, кружки, секции</w:t>
            </w:r>
            <w:r w:rsidR="007265E8" w:rsidRPr="00CA4D50">
              <w:rPr>
                <w:sz w:val="24"/>
                <w:szCs w:val="24"/>
                <w:lang w:eastAsia="ru-RU"/>
              </w:rPr>
              <w:t>, кино</w:t>
            </w:r>
            <w:r w:rsidRPr="00CA4D5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D17FBA" w:rsidRPr="00CA4D50" w14:paraId="2F97F1D8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6579336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12:00 – 12:30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B76B2F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Активная пауза / флешмоб / подвижная игра</w:t>
            </w:r>
          </w:p>
        </w:tc>
      </w:tr>
      <w:tr w:rsidR="00D17FBA" w:rsidRPr="00CA4D50" w14:paraId="2CCCEB9E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25CA66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12:30 – 13:20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BD2B095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Обед, акция «Чистые руки»</w:t>
            </w:r>
          </w:p>
        </w:tc>
      </w:tr>
      <w:tr w:rsidR="00D17FBA" w:rsidRPr="00CA4D50" w14:paraId="20AE0930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C77DBAC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13:20 – 14:00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D333612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Основное мероприятие 2 (работа в отрядах, подготовка к общему делу)</w:t>
            </w:r>
          </w:p>
        </w:tc>
      </w:tr>
      <w:tr w:rsidR="00D17FBA" w:rsidRPr="00CA4D50" w14:paraId="4F940DAB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FA33633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14:00 – 14:50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3633278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Основное мероприятие 3 (квест, игра-путешествие, соревнование</w:t>
            </w:r>
            <w:r w:rsidR="00857964" w:rsidRPr="00CA4D50">
              <w:rPr>
                <w:sz w:val="24"/>
                <w:szCs w:val="24"/>
                <w:lang w:eastAsia="ru-RU"/>
              </w:rPr>
              <w:t>, кружки, секции</w:t>
            </w:r>
            <w:r w:rsidR="00591DA3" w:rsidRPr="00CA4D50">
              <w:rPr>
                <w:sz w:val="24"/>
                <w:szCs w:val="24"/>
                <w:lang w:eastAsia="ru-RU"/>
              </w:rPr>
              <w:t>, кино</w:t>
            </w:r>
            <w:r w:rsidRPr="00CA4D5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D17FBA" w:rsidRPr="00CA4D50" w14:paraId="32C0775F" w14:textId="77777777" w:rsidTr="00AB4BD6">
        <w:tc>
          <w:tcPr>
            <w:tcW w:w="2547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DDD3E6C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14:50 – 15:00</w:t>
            </w:r>
          </w:p>
        </w:tc>
        <w:tc>
          <w:tcPr>
            <w:tcW w:w="708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BB0A541" w14:textId="77777777" w:rsidR="00D17FBA" w:rsidRPr="00CA4D50" w:rsidRDefault="00D17FBA" w:rsidP="00B107A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A4D50">
              <w:rPr>
                <w:sz w:val="24"/>
                <w:szCs w:val="24"/>
                <w:lang w:eastAsia="ru-RU"/>
              </w:rPr>
              <w:t>Минутка Безопасности, итоги дня, рефлексия, уход детей</w:t>
            </w:r>
          </w:p>
        </w:tc>
      </w:tr>
    </w:tbl>
    <w:p w14:paraId="1CB0394D" w14:textId="77777777" w:rsidR="001C04A0" w:rsidRPr="00CA4D50" w:rsidRDefault="001C04A0" w:rsidP="00490AD8">
      <w:pPr>
        <w:jc w:val="center"/>
        <w:rPr>
          <w:b/>
          <w:bCs/>
          <w:sz w:val="24"/>
          <w:szCs w:val="24"/>
        </w:rPr>
      </w:pPr>
    </w:p>
    <w:p w14:paraId="2F9304E2" w14:textId="77777777" w:rsidR="004D7BB8" w:rsidRPr="00CA4D50" w:rsidRDefault="004D7BB8" w:rsidP="00490AD8">
      <w:pPr>
        <w:jc w:val="center"/>
        <w:rPr>
          <w:b/>
          <w:bCs/>
          <w:sz w:val="24"/>
          <w:szCs w:val="24"/>
        </w:rPr>
      </w:pPr>
    </w:p>
    <w:p w14:paraId="362F17A3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47AA9145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7593E1B9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4547785C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61E12887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15DCAB59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4DA622D0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79926937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00DB5327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7911AF7E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36867B0C" w14:textId="77777777" w:rsidR="004D7BB8" w:rsidRDefault="004D7BB8" w:rsidP="00490AD8">
      <w:pPr>
        <w:jc w:val="center"/>
        <w:rPr>
          <w:b/>
          <w:bCs/>
          <w:sz w:val="28"/>
          <w:szCs w:val="28"/>
        </w:rPr>
      </w:pPr>
    </w:p>
    <w:p w14:paraId="602B4D8E" w14:textId="77777777" w:rsidR="002B06BB" w:rsidRDefault="002B06BB" w:rsidP="00490AD8">
      <w:pPr>
        <w:jc w:val="center"/>
        <w:rPr>
          <w:b/>
          <w:bCs/>
          <w:sz w:val="28"/>
          <w:szCs w:val="28"/>
        </w:rPr>
        <w:sectPr w:rsidR="002B06BB" w:rsidSect="003C4802"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14:paraId="784B2463" w14:textId="7D04911B" w:rsidR="004D7BB8" w:rsidRDefault="001D20D8" w:rsidP="00B271FD">
      <w:pPr>
        <w:ind w:left="708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</w:t>
      </w:r>
      <w:r w:rsidR="004D7BB8">
        <w:rPr>
          <w:b/>
          <w:bCs/>
          <w:sz w:val="28"/>
          <w:szCs w:val="28"/>
        </w:rPr>
        <w:t xml:space="preserve">ПРОГРАММЫ 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2816"/>
        <w:gridCol w:w="2816"/>
        <w:gridCol w:w="2815"/>
        <w:gridCol w:w="2815"/>
        <w:gridCol w:w="2816"/>
      </w:tblGrid>
      <w:tr w:rsidR="004D2411" w14:paraId="4ACC853D" w14:textId="77777777" w:rsidTr="004D2411">
        <w:tc>
          <w:tcPr>
            <w:tcW w:w="2816" w:type="dxa"/>
            <w:vAlign w:val="center"/>
          </w:tcPr>
          <w:p w14:paraId="271CF098" w14:textId="26509D5D" w:rsidR="004D2411" w:rsidRDefault="004D2411" w:rsidP="004D2411">
            <w:pPr>
              <w:jc w:val="center"/>
              <w:rPr>
                <w:b/>
                <w:bCs/>
                <w:sz w:val="28"/>
                <w:szCs w:val="28"/>
              </w:rPr>
            </w:pPr>
            <w:r w:rsidRPr="002B06BB">
              <w:rPr>
                <w:sz w:val="24"/>
                <w:szCs w:val="24"/>
              </w:rPr>
              <w:t>Дата</w:t>
            </w:r>
          </w:p>
        </w:tc>
        <w:tc>
          <w:tcPr>
            <w:tcW w:w="2816" w:type="dxa"/>
            <w:vAlign w:val="center"/>
          </w:tcPr>
          <w:p w14:paraId="1C46ACF2" w14:textId="7DB1B087" w:rsidR="004D2411" w:rsidRDefault="004D2411" w:rsidP="004D2411">
            <w:pPr>
              <w:jc w:val="center"/>
              <w:rPr>
                <w:b/>
                <w:bCs/>
                <w:sz w:val="28"/>
                <w:szCs w:val="28"/>
              </w:rPr>
            </w:pPr>
            <w:r w:rsidRPr="002B06BB">
              <w:rPr>
                <w:sz w:val="24"/>
                <w:szCs w:val="24"/>
              </w:rPr>
              <w:t>Мероприятия (ключевые)</w:t>
            </w:r>
          </w:p>
        </w:tc>
        <w:tc>
          <w:tcPr>
            <w:tcW w:w="2815" w:type="dxa"/>
            <w:vAlign w:val="center"/>
          </w:tcPr>
          <w:p w14:paraId="5E657C74" w14:textId="24CE30A4" w:rsidR="004D2411" w:rsidRDefault="004D2411" w:rsidP="004D2411">
            <w:pPr>
              <w:jc w:val="center"/>
              <w:rPr>
                <w:b/>
                <w:bCs/>
                <w:sz w:val="28"/>
                <w:szCs w:val="28"/>
              </w:rPr>
            </w:pPr>
            <w:r w:rsidRPr="002B06BB"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2815" w:type="dxa"/>
            <w:vAlign w:val="center"/>
          </w:tcPr>
          <w:p w14:paraId="76646559" w14:textId="152CD853" w:rsidR="004D2411" w:rsidRDefault="004D2411" w:rsidP="004D2411">
            <w:pPr>
              <w:jc w:val="center"/>
              <w:rPr>
                <w:b/>
                <w:bCs/>
                <w:sz w:val="28"/>
                <w:szCs w:val="28"/>
              </w:rPr>
            </w:pPr>
            <w:r w:rsidRPr="002B06BB">
              <w:rPr>
                <w:sz w:val="24"/>
                <w:szCs w:val="24"/>
              </w:rPr>
              <w:t>Диагностический лист (что фиксируется)</w:t>
            </w:r>
          </w:p>
        </w:tc>
        <w:tc>
          <w:tcPr>
            <w:tcW w:w="2816" w:type="dxa"/>
            <w:vAlign w:val="center"/>
          </w:tcPr>
          <w:p w14:paraId="0491072A" w14:textId="7473AC56" w:rsidR="004D2411" w:rsidRDefault="004D2411" w:rsidP="004D2411">
            <w:pPr>
              <w:jc w:val="center"/>
              <w:rPr>
                <w:b/>
                <w:bCs/>
                <w:sz w:val="28"/>
                <w:szCs w:val="28"/>
              </w:rPr>
            </w:pPr>
            <w:r w:rsidRPr="002B06BB">
              <w:rPr>
                <w:sz w:val="24"/>
                <w:szCs w:val="24"/>
              </w:rPr>
              <w:t>Форма оценивания детей</w:t>
            </w:r>
          </w:p>
        </w:tc>
      </w:tr>
      <w:tr w:rsidR="004D2411" w14:paraId="13D296ED" w14:textId="77777777" w:rsidTr="00BF64BA">
        <w:tc>
          <w:tcPr>
            <w:tcW w:w="2816" w:type="dxa"/>
          </w:tcPr>
          <w:p w14:paraId="051F327B" w14:textId="0C6A01E4" w:rsidR="004D2411" w:rsidRPr="002B06BB" w:rsidRDefault="004D2411" w:rsidP="004D2411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1 день</w:t>
            </w:r>
          </w:p>
          <w:p w14:paraId="5DE944C8" w14:textId="18E04F9C" w:rsidR="004D2411" w:rsidRPr="002B06BB" w:rsidRDefault="004D2411" w:rsidP="004D2411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01.06.2026</w:t>
            </w:r>
          </w:p>
        </w:tc>
        <w:tc>
          <w:tcPr>
            <w:tcW w:w="2816" w:type="dxa"/>
          </w:tcPr>
          <w:p w14:paraId="5900855F" w14:textId="705ACC9D" w:rsidR="004D2411" w:rsidRPr="002B06BB" w:rsidRDefault="004D2411" w:rsidP="004D2411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«Начало пути». Торжественная линейка, игра-знакомство, квест «Многоликая Россия», флешмоб.</w:t>
            </w:r>
          </w:p>
        </w:tc>
        <w:tc>
          <w:tcPr>
            <w:tcW w:w="2815" w:type="dxa"/>
          </w:tcPr>
          <w:p w14:paraId="040969C1" w14:textId="6668A509" w:rsidR="004D2411" w:rsidRPr="002B06BB" w:rsidRDefault="004D2411" w:rsidP="004D2411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Создан положительный эмоциональный настрой. Дети познакомились друг с другом и с правилами лагеря. Сформировано первичное представление о многонациональности России.</w:t>
            </w:r>
          </w:p>
        </w:tc>
        <w:tc>
          <w:tcPr>
            <w:tcW w:w="2815" w:type="dxa"/>
          </w:tcPr>
          <w:p w14:paraId="782AB53A" w14:textId="579029CD" w:rsidR="004D2411" w:rsidRPr="002B06BB" w:rsidRDefault="004D2411" w:rsidP="004D2411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Уровень тревожности/комфорта (наблюдение). Активность в играх-знакомствах. Понимание правил безопасности (опрос).</w:t>
            </w:r>
            <w:r>
              <w:rPr>
                <w:sz w:val="24"/>
                <w:szCs w:val="24"/>
              </w:rPr>
              <w:t xml:space="preserve"> Игра-опрос «Кто живет рядом» (анкетирование о знании народностей на острове Сахалин и России)</w:t>
            </w:r>
          </w:p>
        </w:tc>
        <w:tc>
          <w:tcPr>
            <w:tcW w:w="2816" w:type="dxa"/>
          </w:tcPr>
          <w:p w14:paraId="1977610B" w14:textId="50A08E04" w:rsidR="004D2411" w:rsidRPr="002B06BB" w:rsidRDefault="004D2411" w:rsidP="004D2411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Наблюдение, самопрезентация в игре «Найди того, кто…». Отпечаток ладони на полотне (цветовая гамма).</w:t>
            </w:r>
            <w:r>
              <w:rPr>
                <w:sz w:val="24"/>
                <w:szCs w:val="24"/>
              </w:rPr>
              <w:t xml:space="preserve"> Орден дружбы.</w:t>
            </w:r>
          </w:p>
        </w:tc>
      </w:tr>
      <w:tr w:rsidR="004D10CF" w14:paraId="19D8981D" w14:textId="77777777" w:rsidTr="00BF64BA">
        <w:tc>
          <w:tcPr>
            <w:tcW w:w="2816" w:type="dxa"/>
          </w:tcPr>
          <w:p w14:paraId="36062165" w14:textId="77777777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2 день</w:t>
            </w:r>
          </w:p>
          <w:p w14:paraId="2C68E332" w14:textId="243BE1B5" w:rsidR="004D10CF" w:rsidRPr="002B06BB" w:rsidRDefault="004D10CF" w:rsidP="004D10CF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 02.06.2026</w:t>
            </w:r>
          </w:p>
        </w:tc>
        <w:tc>
          <w:tcPr>
            <w:tcW w:w="2816" w:type="dxa"/>
          </w:tcPr>
          <w:p w14:paraId="4EE0BCA5" w14:textId="284E9135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«Островная». Клуб знатоков о Сахалине, уличный играрий, «Сахалинская железная дорога».</w:t>
            </w:r>
          </w:p>
        </w:tc>
        <w:tc>
          <w:tcPr>
            <w:tcW w:w="2815" w:type="dxa"/>
          </w:tcPr>
          <w:p w14:paraId="1EB1EAB9" w14:textId="6925576C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Расширены знания о Сахалинской области. Развиты навыки командного взаимодействия и двигательной активности.</w:t>
            </w:r>
          </w:p>
        </w:tc>
        <w:tc>
          <w:tcPr>
            <w:tcW w:w="2815" w:type="dxa"/>
          </w:tcPr>
          <w:p w14:paraId="2A867A73" w14:textId="5897BAC7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Знание фактов о Сахалине (викторина). Умение работать в команде (играрий). Физическая активность (наблюдение).</w:t>
            </w:r>
          </w:p>
        </w:tc>
        <w:tc>
          <w:tcPr>
            <w:tcW w:w="2816" w:type="dxa"/>
          </w:tcPr>
          <w:p w14:paraId="4FE53763" w14:textId="77777777" w:rsidR="004D10CF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Участие в викторине (баллы за правильные ответы). Взаимооценка в команде. Цвет ладони на рефлексии.</w:t>
            </w:r>
          </w:p>
          <w:p w14:paraId="04144CF2" w14:textId="278ABBAA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Орден Дружбы.</w:t>
            </w:r>
          </w:p>
        </w:tc>
      </w:tr>
      <w:tr w:rsidR="004D10CF" w14:paraId="4C7EA582" w14:textId="77777777" w:rsidTr="00BF64BA">
        <w:tc>
          <w:tcPr>
            <w:tcW w:w="2816" w:type="dxa"/>
          </w:tcPr>
          <w:p w14:paraId="144E4350" w14:textId="77777777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3 день</w:t>
            </w:r>
          </w:p>
          <w:p w14:paraId="4567F91E" w14:textId="197918B3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 03.06.2026</w:t>
            </w:r>
          </w:p>
        </w:tc>
        <w:tc>
          <w:tcPr>
            <w:tcW w:w="2816" w:type="dxa"/>
          </w:tcPr>
          <w:p w14:paraId="40CCBE01" w14:textId="55B54D30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«Открытие смены». Начало работы над «Деревом Дружбы», торжественное открытие смены.</w:t>
            </w:r>
          </w:p>
        </w:tc>
        <w:tc>
          <w:tcPr>
            <w:tcW w:w="2815" w:type="dxa"/>
          </w:tcPr>
          <w:p w14:paraId="09A1F87E" w14:textId="275F1330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Представлены визитки отрядов. Старт общего проекта. Сформировано чувство сопричастности к общему делу лагеря.</w:t>
            </w:r>
          </w:p>
        </w:tc>
        <w:tc>
          <w:tcPr>
            <w:tcW w:w="2815" w:type="dxa"/>
          </w:tcPr>
          <w:p w14:paraId="25C6C23B" w14:textId="056FEFBC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Качество презентации отряда (название, девиз). Включенность в творческую мастерскую.</w:t>
            </w:r>
          </w:p>
        </w:tc>
        <w:tc>
          <w:tcPr>
            <w:tcW w:w="2816" w:type="dxa"/>
          </w:tcPr>
          <w:p w14:paraId="55161DB6" w14:textId="324CA3DD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Публичное выступление</w:t>
            </w:r>
            <w:r>
              <w:rPr>
                <w:sz w:val="24"/>
                <w:szCs w:val="24"/>
              </w:rPr>
              <w:t xml:space="preserve">. </w:t>
            </w:r>
            <w:r w:rsidRPr="002B06BB">
              <w:rPr>
                <w:sz w:val="24"/>
                <w:szCs w:val="24"/>
              </w:rPr>
              <w:t>Вклад в общий проект (наклейки или фигурки на «Дерево»).</w:t>
            </w:r>
            <w:r>
              <w:rPr>
                <w:sz w:val="24"/>
                <w:szCs w:val="24"/>
              </w:rPr>
              <w:t xml:space="preserve"> Грамоты за выступление.</w:t>
            </w:r>
          </w:p>
        </w:tc>
      </w:tr>
      <w:tr w:rsidR="004D10CF" w14:paraId="38E093EB" w14:textId="77777777" w:rsidTr="00BF64BA">
        <w:tc>
          <w:tcPr>
            <w:tcW w:w="2816" w:type="dxa"/>
          </w:tcPr>
          <w:p w14:paraId="41372156" w14:textId="77777777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4 день</w:t>
            </w:r>
          </w:p>
          <w:p w14:paraId="7B49AA28" w14:textId="7B06C817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 04.06.2026</w:t>
            </w:r>
          </w:p>
        </w:tc>
        <w:tc>
          <w:tcPr>
            <w:tcW w:w="2816" w:type="dxa"/>
          </w:tcPr>
          <w:p w14:paraId="5411BA24" w14:textId="4E37111E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«Загадочный остров». Посещение бассейна, квест «Поиск символов Единства».</w:t>
            </w:r>
          </w:p>
        </w:tc>
        <w:tc>
          <w:tcPr>
            <w:tcW w:w="2815" w:type="dxa"/>
          </w:tcPr>
          <w:p w14:paraId="471EC96D" w14:textId="319881FE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Укрепление физического здоровья (плавание). Закрепление знаний об истории России через поисковую игру.</w:t>
            </w:r>
          </w:p>
        </w:tc>
        <w:tc>
          <w:tcPr>
            <w:tcW w:w="2815" w:type="dxa"/>
          </w:tcPr>
          <w:p w14:paraId="032225FB" w14:textId="42BFBBCC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Соблюдение правил ТБ в бассейне. Скорость и правильность прохождения квеста (логика, эрудиция).</w:t>
            </w:r>
          </w:p>
        </w:tc>
        <w:tc>
          <w:tcPr>
            <w:tcW w:w="2816" w:type="dxa"/>
          </w:tcPr>
          <w:p w14:paraId="509468BC" w14:textId="77777777" w:rsidR="004D10CF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Маршрутный лист квеста (количество найденных символов/баллов). Лист наблюдений медсестры.</w:t>
            </w:r>
            <w:r>
              <w:rPr>
                <w:sz w:val="24"/>
                <w:szCs w:val="24"/>
              </w:rPr>
              <w:t xml:space="preserve"> </w:t>
            </w:r>
          </w:p>
          <w:p w14:paraId="5017B752" w14:textId="6882D62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Орден Дружбы.</w:t>
            </w:r>
          </w:p>
        </w:tc>
      </w:tr>
      <w:tr w:rsidR="004D10CF" w14:paraId="4301F3DA" w14:textId="77777777" w:rsidTr="00BF64BA">
        <w:tc>
          <w:tcPr>
            <w:tcW w:w="2816" w:type="dxa"/>
          </w:tcPr>
          <w:p w14:paraId="7E5E788C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5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4DD4E624" w14:textId="09437FA9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05.06.2026</w:t>
            </w:r>
          </w:p>
        </w:tc>
        <w:tc>
          <w:tcPr>
            <w:tcW w:w="2816" w:type="dxa"/>
          </w:tcPr>
          <w:p w14:paraId="7B8DD934" w14:textId="7D851FFA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«Преданья русской старины». Ярмарка, мастерские (народные промыслы, хоровод, песни).</w:t>
            </w:r>
          </w:p>
        </w:tc>
        <w:tc>
          <w:tcPr>
            <w:tcW w:w="2815" w:type="dxa"/>
          </w:tcPr>
          <w:p w14:paraId="0BD28FD6" w14:textId="7728B2C0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Приобщение к русским традициям. Развитие творческих способностей. Начало разучивания национальных элементов.</w:t>
            </w:r>
          </w:p>
        </w:tc>
        <w:tc>
          <w:tcPr>
            <w:tcW w:w="2815" w:type="dxa"/>
          </w:tcPr>
          <w:p w14:paraId="27E4C69B" w14:textId="6F5E768B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Знание русских ремесел (игра по станциям). Качество выполнения поделки. Активность в хороводе.</w:t>
            </w:r>
          </w:p>
        </w:tc>
        <w:tc>
          <w:tcPr>
            <w:tcW w:w="2816" w:type="dxa"/>
          </w:tcPr>
          <w:p w14:paraId="15F6AA02" w14:textId="77777777" w:rsidR="004D10CF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Экспертная оценка продукта в мастерской (критерии: аккуратность, цвет). Включенность в общий хоровод.</w:t>
            </w:r>
            <w:r>
              <w:rPr>
                <w:sz w:val="24"/>
                <w:szCs w:val="24"/>
              </w:rPr>
              <w:t xml:space="preserve"> </w:t>
            </w:r>
          </w:p>
          <w:p w14:paraId="0EA3F530" w14:textId="32E4DDC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Орден Дружбы.</w:t>
            </w:r>
          </w:p>
        </w:tc>
      </w:tr>
      <w:tr w:rsidR="004D10CF" w14:paraId="3DCCB662" w14:textId="77777777" w:rsidTr="00BF64BA">
        <w:tc>
          <w:tcPr>
            <w:tcW w:w="2816" w:type="dxa"/>
          </w:tcPr>
          <w:p w14:paraId="111CE6F9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6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02553C50" w14:textId="1CD5A378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08.06.2026</w:t>
            </w:r>
          </w:p>
        </w:tc>
        <w:tc>
          <w:tcPr>
            <w:tcW w:w="2816" w:type="dxa"/>
          </w:tcPr>
          <w:p w14:paraId="1AF776C5" w14:textId="4AECF13C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«Потомки Белой волчицы». Поход в кино, знакомство с культурой Алтая и Тывы (горловое пение).</w:t>
            </w:r>
          </w:p>
        </w:tc>
        <w:tc>
          <w:tcPr>
            <w:tcW w:w="2815" w:type="dxa"/>
          </w:tcPr>
          <w:p w14:paraId="229435C4" w14:textId="7EEF5EF0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Знакомство с тюркскими народами. Формирование интереса к этнической музыке.</w:t>
            </w:r>
          </w:p>
        </w:tc>
        <w:tc>
          <w:tcPr>
            <w:tcW w:w="2815" w:type="dxa"/>
          </w:tcPr>
          <w:p w14:paraId="2ADF74A6" w14:textId="401A1CB7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Узнавание горлового пения. Активность в национальных играх.</w:t>
            </w:r>
          </w:p>
        </w:tc>
        <w:tc>
          <w:tcPr>
            <w:tcW w:w="2816" w:type="dxa"/>
          </w:tcPr>
          <w:p w14:paraId="598AD2FA" w14:textId="44CC7850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«Светофор» (знания): зеленый — понял, красный — нет. Вербальные отзывы.</w:t>
            </w:r>
            <w:r>
              <w:rPr>
                <w:sz w:val="24"/>
                <w:szCs w:val="24"/>
              </w:rPr>
              <w:t xml:space="preserve"> Ордена Дружбы. Грамоты по номинациям.</w:t>
            </w:r>
          </w:p>
        </w:tc>
      </w:tr>
      <w:tr w:rsidR="004D10CF" w14:paraId="3D173E68" w14:textId="77777777" w:rsidTr="00BF64BA">
        <w:tc>
          <w:tcPr>
            <w:tcW w:w="2816" w:type="dxa"/>
          </w:tcPr>
          <w:p w14:paraId="14292F05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7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791B6D17" w14:textId="0AFD99B4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09.06.2026</w:t>
            </w:r>
          </w:p>
        </w:tc>
        <w:tc>
          <w:tcPr>
            <w:tcW w:w="2816" w:type="dxa"/>
          </w:tcPr>
          <w:p w14:paraId="2C350E8E" w14:textId="3DFE3B6C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913B12">
              <w:rPr>
                <w:sz w:val="24"/>
                <w:szCs w:val="24"/>
              </w:rPr>
              <w:t>Станция «Корейский народ». Игровая программа «Сундук мудрости», флешмоб K-POP.</w:t>
            </w:r>
          </w:p>
        </w:tc>
        <w:tc>
          <w:tcPr>
            <w:tcW w:w="2815" w:type="dxa"/>
          </w:tcPr>
          <w:p w14:paraId="0A7C3987" w14:textId="5D3A7E71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913B12">
              <w:rPr>
                <w:sz w:val="24"/>
                <w:szCs w:val="24"/>
              </w:rPr>
              <w:t>Знакомство с корейскими традициями и культурой. Повышение двигательной активности через современную хореографию.</w:t>
            </w:r>
          </w:p>
        </w:tc>
        <w:tc>
          <w:tcPr>
            <w:tcW w:w="2815" w:type="dxa"/>
          </w:tcPr>
          <w:p w14:paraId="5AB79EA6" w14:textId="28119795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913B12">
              <w:rPr>
                <w:sz w:val="24"/>
                <w:szCs w:val="24"/>
              </w:rPr>
              <w:t>Воспроизведение фактов о Корее (игра). Точность движений в флешмобе.</w:t>
            </w:r>
          </w:p>
        </w:tc>
        <w:tc>
          <w:tcPr>
            <w:tcW w:w="2816" w:type="dxa"/>
          </w:tcPr>
          <w:p w14:paraId="45F10380" w14:textId="77777777" w:rsidR="004D10CF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13B12">
              <w:rPr>
                <w:sz w:val="24"/>
                <w:szCs w:val="24"/>
              </w:rPr>
              <w:t>Карточки с заданиями из «Сундука». Фото- и видеоанализ танца.</w:t>
            </w:r>
          </w:p>
          <w:p w14:paraId="514E1F65" w14:textId="4A200D35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Ордена Дружбы. Грамота «Лучший танцор»</w:t>
            </w:r>
          </w:p>
        </w:tc>
      </w:tr>
      <w:tr w:rsidR="004D10CF" w14:paraId="12464A55" w14:textId="77777777" w:rsidTr="00BF64BA">
        <w:tc>
          <w:tcPr>
            <w:tcW w:w="2816" w:type="dxa"/>
          </w:tcPr>
          <w:p w14:paraId="4AA77D93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8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2EA5F070" w14:textId="168949A5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10.06.2026</w:t>
            </w:r>
          </w:p>
        </w:tc>
        <w:tc>
          <w:tcPr>
            <w:tcW w:w="2816" w:type="dxa"/>
          </w:tcPr>
          <w:p w14:paraId="2F05C3FE" w14:textId="2BDAFF3B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«Сабантуй». Игра-состязание, прогулка в парке.</w:t>
            </w:r>
          </w:p>
        </w:tc>
        <w:tc>
          <w:tcPr>
            <w:tcW w:w="2815" w:type="dxa"/>
          </w:tcPr>
          <w:p w14:paraId="0B3CAFCF" w14:textId="0B7E4E6F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Знакомство с татарской культурой. Развитие ловкости, силы и командного духа в состязаниях.</w:t>
            </w:r>
          </w:p>
        </w:tc>
        <w:tc>
          <w:tcPr>
            <w:tcW w:w="2815" w:type="dxa"/>
          </w:tcPr>
          <w:p w14:paraId="32314515" w14:textId="07939D31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Участие в командных эстафетах. Знание татарских игр.</w:t>
            </w:r>
          </w:p>
        </w:tc>
        <w:tc>
          <w:tcPr>
            <w:tcW w:w="2816" w:type="dxa"/>
          </w:tcPr>
          <w:p w14:paraId="273408E7" w14:textId="4502225D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Судьи на этапах «Сабантуя» (места/очки). Личные рекорды.</w:t>
            </w:r>
            <w:r>
              <w:rPr>
                <w:sz w:val="24"/>
                <w:szCs w:val="24"/>
              </w:rPr>
              <w:t xml:space="preserve"> Ордена Дружбы. Грамоты «Лучший знаток традиций»</w:t>
            </w:r>
          </w:p>
        </w:tc>
      </w:tr>
      <w:tr w:rsidR="004D10CF" w14:paraId="7F10E194" w14:textId="77777777" w:rsidTr="00BF64BA">
        <w:tc>
          <w:tcPr>
            <w:tcW w:w="2816" w:type="dxa"/>
          </w:tcPr>
          <w:p w14:paraId="7DED2126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9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4C51A120" w14:textId="0D1DA711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11.06.2026</w:t>
            </w:r>
          </w:p>
        </w:tc>
        <w:tc>
          <w:tcPr>
            <w:tcW w:w="2816" w:type="dxa"/>
          </w:tcPr>
          <w:p w14:paraId="729F2310" w14:textId="459EFF2F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«Беларусь синеокая». Игровая программа, эстафета «Беловежские зубры», флешмоб-хоровод.</w:t>
            </w:r>
          </w:p>
        </w:tc>
        <w:tc>
          <w:tcPr>
            <w:tcW w:w="2815" w:type="dxa"/>
          </w:tcPr>
          <w:p w14:paraId="5E10FFDE" w14:textId="7FB076E7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Расширение кругозора о культуре Беларуси. Сплочение коллектива через общий хоровод.</w:t>
            </w:r>
          </w:p>
        </w:tc>
        <w:tc>
          <w:tcPr>
            <w:tcW w:w="2815" w:type="dxa"/>
          </w:tcPr>
          <w:p w14:paraId="4D34C695" w14:textId="2FCE6B0A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Скорость и слаженность в эстафете. Знание белорусских традиций.</w:t>
            </w:r>
          </w:p>
        </w:tc>
        <w:tc>
          <w:tcPr>
            <w:tcW w:w="2816" w:type="dxa"/>
          </w:tcPr>
          <w:p w14:paraId="7CB32149" w14:textId="1CED207F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Хронометраж эстафеты. Ответы в игровой программе (жетоны).</w:t>
            </w:r>
            <w:r>
              <w:rPr>
                <w:sz w:val="24"/>
                <w:szCs w:val="24"/>
              </w:rPr>
              <w:t xml:space="preserve"> Грамоты «Лучший знаток традиций». Грамоты 1-3 места за квест-игру.</w:t>
            </w:r>
          </w:p>
        </w:tc>
      </w:tr>
      <w:tr w:rsidR="004D10CF" w14:paraId="2FBD8BA9" w14:textId="77777777" w:rsidTr="00BF64BA">
        <w:tc>
          <w:tcPr>
            <w:tcW w:w="2816" w:type="dxa"/>
          </w:tcPr>
          <w:p w14:paraId="50047503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10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63A5CA37" w14:textId="5609DBDD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15.06.2026</w:t>
            </w:r>
          </w:p>
        </w:tc>
        <w:tc>
          <w:tcPr>
            <w:tcW w:w="2816" w:type="dxa"/>
          </w:tcPr>
          <w:p w14:paraId="6A4B941E" w14:textId="53449D14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«Армянское гостеприимство». Квест «Послушай, как поёт дудук», игра ко Дню России.</w:t>
            </w:r>
          </w:p>
        </w:tc>
        <w:tc>
          <w:tcPr>
            <w:tcW w:w="2815" w:type="dxa"/>
          </w:tcPr>
          <w:p w14:paraId="707E3191" w14:textId="0A4AE268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Знакомство с армянской культурой. Воспитание патриотизма (День России).</w:t>
            </w:r>
          </w:p>
        </w:tc>
        <w:tc>
          <w:tcPr>
            <w:tcW w:w="2815" w:type="dxa"/>
          </w:tcPr>
          <w:p w14:paraId="34406C61" w14:textId="75DC76F6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Ориентация в пространстве (квест). Знание символов России.</w:t>
            </w:r>
          </w:p>
        </w:tc>
        <w:tc>
          <w:tcPr>
            <w:tcW w:w="2816" w:type="dxa"/>
          </w:tcPr>
          <w:p w14:paraId="268AA3E0" w14:textId="25CCAAA3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 xml:space="preserve">Маршрутный лист квеста. </w:t>
            </w:r>
            <w:r>
              <w:rPr>
                <w:sz w:val="24"/>
                <w:szCs w:val="24"/>
              </w:rPr>
              <w:t xml:space="preserve">Ордена Дружбы. Грамоты «Лучший знаток традиций». </w:t>
            </w:r>
          </w:p>
        </w:tc>
      </w:tr>
      <w:tr w:rsidR="004D10CF" w14:paraId="10D4903E" w14:textId="77777777" w:rsidTr="00BF64BA">
        <w:tc>
          <w:tcPr>
            <w:tcW w:w="2816" w:type="dxa"/>
          </w:tcPr>
          <w:p w14:paraId="37BAFF04" w14:textId="77777777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11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3B5E9087" w14:textId="1BD60117" w:rsidR="004D10CF" w:rsidRPr="002B06BB" w:rsidRDefault="004D10CF" w:rsidP="004D10CF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16.06.2026</w:t>
            </w:r>
          </w:p>
        </w:tc>
        <w:tc>
          <w:tcPr>
            <w:tcW w:w="2816" w:type="dxa"/>
          </w:tcPr>
          <w:p w14:paraId="35DB54D9" w14:textId="7BF49184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«Этносы Сахалина». Игра «Форд Боярд по-сахалински» с национальным коллективом.</w:t>
            </w:r>
          </w:p>
        </w:tc>
        <w:tc>
          <w:tcPr>
            <w:tcW w:w="2815" w:type="dxa"/>
          </w:tcPr>
          <w:p w14:paraId="3A52DF73" w14:textId="707F5DB3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Глубокое погружение в культуру коренных народов Сахалина. Межкультурное общение с носителями традиций.</w:t>
            </w:r>
          </w:p>
        </w:tc>
        <w:tc>
          <w:tcPr>
            <w:tcW w:w="2815" w:type="dxa"/>
          </w:tcPr>
          <w:p w14:paraId="185317B8" w14:textId="613A99D5" w:rsidR="004D10CF" w:rsidRPr="002B06BB" w:rsidRDefault="004D10CF" w:rsidP="004D10CF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Успешность выполнения заданий от коллектива. Уважительное отношение к гостям.</w:t>
            </w:r>
          </w:p>
        </w:tc>
        <w:tc>
          <w:tcPr>
            <w:tcW w:w="2816" w:type="dxa"/>
          </w:tcPr>
          <w:p w14:paraId="46C1B89F" w14:textId="202C5952" w:rsidR="004D10CF" w:rsidRPr="002B06BB" w:rsidRDefault="004D10CF" w:rsidP="004D10CF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Совместный протокол игры (баллы, время). Наблюдение за коммуникацией.</w:t>
            </w:r>
            <w:r>
              <w:rPr>
                <w:sz w:val="24"/>
                <w:szCs w:val="24"/>
              </w:rPr>
              <w:t xml:space="preserve"> Грамоты «Лучший знаток традиций»</w:t>
            </w:r>
          </w:p>
        </w:tc>
      </w:tr>
      <w:tr w:rsidR="004A2780" w14:paraId="621A9B11" w14:textId="77777777" w:rsidTr="00BF64BA">
        <w:tc>
          <w:tcPr>
            <w:tcW w:w="2816" w:type="dxa"/>
          </w:tcPr>
          <w:p w14:paraId="5A1608E0" w14:textId="77777777" w:rsidR="004A2780" w:rsidRPr="002B06BB" w:rsidRDefault="004A2780" w:rsidP="004A278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12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370F3A47" w14:textId="1A5F69B2" w:rsidR="004A2780" w:rsidRPr="002B06BB" w:rsidRDefault="004A2780" w:rsidP="004A2780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17.06.2026</w:t>
            </w:r>
          </w:p>
        </w:tc>
        <w:tc>
          <w:tcPr>
            <w:tcW w:w="2816" w:type="dxa"/>
          </w:tcPr>
          <w:p w14:paraId="5E3B8990" w14:textId="59668FDA" w:rsidR="004A2780" w:rsidRPr="002B06BB" w:rsidRDefault="004A2780" w:rsidP="004A278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«Многонациональная». Викторина «Сахалинские просторы», создание «Карты культурных маршрутов».</w:t>
            </w:r>
          </w:p>
        </w:tc>
        <w:tc>
          <w:tcPr>
            <w:tcW w:w="2815" w:type="dxa"/>
          </w:tcPr>
          <w:p w14:paraId="2D193600" w14:textId="4EA99541" w:rsidR="004A2780" w:rsidRPr="002B06BB" w:rsidRDefault="004A2780" w:rsidP="004A278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Систематизация знаний о народах Сахалина. Развитие проектного мышления (создание карты).</w:t>
            </w:r>
          </w:p>
        </w:tc>
        <w:tc>
          <w:tcPr>
            <w:tcW w:w="2815" w:type="dxa"/>
          </w:tcPr>
          <w:p w14:paraId="3B396BED" w14:textId="5ACFD081" w:rsidR="004A2780" w:rsidRPr="002B06BB" w:rsidRDefault="004A2780" w:rsidP="004A278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Полнота знаний (итоговая викторина). Логика и дизайн созданной карты.</w:t>
            </w:r>
          </w:p>
        </w:tc>
        <w:tc>
          <w:tcPr>
            <w:tcW w:w="2816" w:type="dxa"/>
          </w:tcPr>
          <w:p w14:paraId="24EE3958" w14:textId="717EC24C" w:rsidR="004A2780" w:rsidRPr="002B06BB" w:rsidRDefault="004A2780" w:rsidP="004A278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Командный рейтинг викторины. Анализ итогового продукта (Карты).</w:t>
            </w:r>
            <w:r>
              <w:rPr>
                <w:sz w:val="24"/>
                <w:szCs w:val="24"/>
              </w:rPr>
              <w:t xml:space="preserve"> Ордена Дружбы.</w:t>
            </w:r>
          </w:p>
        </w:tc>
      </w:tr>
      <w:tr w:rsidR="001C08C0" w14:paraId="5ADB598A" w14:textId="77777777" w:rsidTr="00BF64BA">
        <w:tc>
          <w:tcPr>
            <w:tcW w:w="2816" w:type="dxa"/>
          </w:tcPr>
          <w:p w14:paraId="16A029C7" w14:textId="77777777" w:rsidR="001C08C0" w:rsidRPr="002B06BB" w:rsidRDefault="001C08C0" w:rsidP="001C08C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b/>
                <w:bCs/>
                <w:sz w:val="24"/>
                <w:szCs w:val="24"/>
              </w:rPr>
              <w:t>13 день</w:t>
            </w:r>
            <w:r w:rsidRPr="002B06BB">
              <w:rPr>
                <w:sz w:val="24"/>
                <w:szCs w:val="24"/>
              </w:rPr>
              <w:t> </w:t>
            </w:r>
          </w:p>
          <w:p w14:paraId="4B1BFC67" w14:textId="196F6560" w:rsidR="001C08C0" w:rsidRPr="002B06BB" w:rsidRDefault="001C08C0" w:rsidP="001C08C0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18.06.2026</w:t>
            </w:r>
          </w:p>
        </w:tc>
        <w:tc>
          <w:tcPr>
            <w:tcW w:w="2816" w:type="dxa"/>
          </w:tcPr>
          <w:p w14:paraId="0BAEDD94" w14:textId="6190E28C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«Фестивальная». Закрытие смены, фестиваль «Славянский базар», выставка работ.</w:t>
            </w:r>
          </w:p>
        </w:tc>
        <w:tc>
          <w:tcPr>
            <w:tcW w:w="2815" w:type="dxa"/>
          </w:tcPr>
          <w:p w14:paraId="4E77284B" w14:textId="0E500A6D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Демонстрация талантов и результатов смены. Подведение итогов. Награждение.</w:t>
            </w:r>
          </w:p>
        </w:tc>
        <w:tc>
          <w:tcPr>
            <w:tcW w:w="2815" w:type="dxa"/>
          </w:tcPr>
          <w:p w14:paraId="4C51A18F" w14:textId="2FACAADA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Качество финального выступления (визитка, танец, песня). Итоговый проект (Дерево Дружбы).</w:t>
            </w:r>
          </w:p>
        </w:tc>
        <w:tc>
          <w:tcPr>
            <w:tcW w:w="2816" w:type="dxa"/>
          </w:tcPr>
          <w:p w14:paraId="72AFBC65" w14:textId="0E2329F7" w:rsidR="001C08C0" w:rsidRPr="002B06BB" w:rsidRDefault="001C08C0" w:rsidP="001C08C0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 w:rsidRPr="002B06BB">
              <w:rPr>
                <w:sz w:val="24"/>
                <w:szCs w:val="24"/>
              </w:rPr>
              <w:t xml:space="preserve"> фестиваля</w:t>
            </w:r>
            <w:r>
              <w:rPr>
                <w:sz w:val="24"/>
                <w:szCs w:val="24"/>
              </w:rPr>
              <w:t xml:space="preserve"> с концертной программой, выставкой. Награждение по номинациям. </w:t>
            </w:r>
            <w:r w:rsidRPr="002B06BB">
              <w:rPr>
                <w:sz w:val="24"/>
                <w:szCs w:val="24"/>
              </w:rPr>
              <w:t xml:space="preserve"> Голосование зрителей. Номинации отрядам.</w:t>
            </w:r>
            <w:r>
              <w:rPr>
                <w:sz w:val="24"/>
                <w:szCs w:val="24"/>
              </w:rPr>
              <w:t xml:space="preserve"> Открытие сундука. </w:t>
            </w:r>
          </w:p>
        </w:tc>
      </w:tr>
      <w:tr w:rsidR="001C08C0" w14:paraId="624F9758" w14:textId="77777777" w:rsidTr="00BF64BA">
        <w:tc>
          <w:tcPr>
            <w:tcW w:w="2816" w:type="dxa"/>
          </w:tcPr>
          <w:p w14:paraId="760DA81E" w14:textId="77777777" w:rsidR="001C08C0" w:rsidRPr="009A02A0" w:rsidRDefault="001C08C0" w:rsidP="001C08C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A02A0">
              <w:rPr>
                <w:b/>
                <w:bCs/>
                <w:sz w:val="24"/>
                <w:szCs w:val="24"/>
              </w:rPr>
              <w:t>14 день</w:t>
            </w:r>
            <w:r w:rsidRPr="009A02A0">
              <w:rPr>
                <w:sz w:val="24"/>
                <w:szCs w:val="24"/>
              </w:rPr>
              <w:t> </w:t>
            </w:r>
          </w:p>
          <w:p w14:paraId="334C4AA0" w14:textId="04F77A5E" w:rsidR="001C08C0" w:rsidRPr="009A02A0" w:rsidRDefault="001C08C0" w:rsidP="001C08C0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9A02A0">
              <w:rPr>
                <w:sz w:val="24"/>
                <w:szCs w:val="24"/>
              </w:rPr>
              <w:t>19.06.2026</w:t>
            </w:r>
          </w:p>
        </w:tc>
        <w:tc>
          <w:tcPr>
            <w:tcW w:w="2816" w:type="dxa"/>
          </w:tcPr>
          <w:p w14:paraId="10D7AE40" w14:textId="251E182E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Станция «Финишная». Итоговый огонек «Круг дружбы», создание «Капсулы времени», флешмоб.</w:t>
            </w:r>
          </w:p>
        </w:tc>
        <w:tc>
          <w:tcPr>
            <w:tcW w:w="2815" w:type="dxa"/>
          </w:tcPr>
          <w:p w14:paraId="3D4483B9" w14:textId="0E9260C0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Сформирована эмоциональная рефлексия. Закреплены дружеские связи. Составлен план на будущее (капсула).</w:t>
            </w:r>
          </w:p>
        </w:tc>
        <w:tc>
          <w:tcPr>
            <w:tcW w:w="2815" w:type="dxa"/>
          </w:tcPr>
          <w:p w14:paraId="087E2C13" w14:textId="20965688" w:rsidR="001C08C0" w:rsidRPr="002B06BB" w:rsidRDefault="001C08C0" w:rsidP="001C08C0">
            <w:pPr>
              <w:jc w:val="center"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Уровень удовлетворенности сменой (откровенность пожеланий). Проявление инициативы.</w:t>
            </w:r>
          </w:p>
        </w:tc>
        <w:tc>
          <w:tcPr>
            <w:tcW w:w="2816" w:type="dxa"/>
          </w:tcPr>
          <w:p w14:paraId="6B6D7C89" w14:textId="42825C66" w:rsidR="001C08C0" w:rsidRPr="002B06BB" w:rsidRDefault="001C08C0" w:rsidP="001C08C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2B06BB">
              <w:rPr>
                <w:sz w:val="24"/>
                <w:szCs w:val="24"/>
              </w:rPr>
              <w:t>Содержание «Капсулы времени» (анализ текстов). Финальный цвет ладони на общем полотне (динамика за смену).</w:t>
            </w:r>
          </w:p>
        </w:tc>
      </w:tr>
    </w:tbl>
    <w:p w14:paraId="0C19A768" w14:textId="77777777" w:rsidR="004D2411" w:rsidRDefault="004D2411" w:rsidP="00B271FD">
      <w:pPr>
        <w:ind w:left="708" w:firstLine="708"/>
        <w:jc w:val="center"/>
        <w:rPr>
          <w:b/>
          <w:bCs/>
          <w:sz w:val="28"/>
          <w:szCs w:val="28"/>
        </w:rPr>
      </w:pPr>
    </w:p>
    <w:p w14:paraId="327396D9" w14:textId="77777777" w:rsidR="001C08C0" w:rsidRDefault="001C08C0" w:rsidP="004D69E3">
      <w:pPr>
        <w:widowControl/>
        <w:shd w:val="clear" w:color="auto" w:fill="FFFFFF"/>
        <w:autoSpaceDE/>
        <w:autoSpaceDN/>
        <w:spacing w:after="100" w:afterAutospacing="1" w:line="360" w:lineRule="auto"/>
        <w:outlineLvl w:val="2"/>
        <w:rPr>
          <w:b/>
          <w:bCs/>
          <w:color w:val="0F1115"/>
          <w:sz w:val="28"/>
          <w:szCs w:val="28"/>
          <w:lang w:eastAsia="ru-RU"/>
        </w:rPr>
      </w:pPr>
    </w:p>
    <w:p w14:paraId="5F4139A9" w14:textId="1D53C9DB" w:rsidR="002B06BB" w:rsidRPr="002B06BB" w:rsidRDefault="002B06BB" w:rsidP="001C08C0">
      <w:pPr>
        <w:widowControl/>
        <w:shd w:val="clear" w:color="auto" w:fill="FFFFFF"/>
        <w:autoSpaceDE/>
        <w:autoSpaceDN/>
        <w:spacing w:after="100" w:afterAutospacing="1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Пояснения к заполнению</w:t>
      </w:r>
    </w:p>
    <w:p w14:paraId="644DE5FA" w14:textId="77777777" w:rsidR="002B06BB" w:rsidRPr="002B06BB" w:rsidRDefault="002B06BB" w:rsidP="001C08C0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00" w:afterAutospacing="1"/>
        <w:jc w:val="both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Диагностический лист</w:t>
      </w:r>
      <w:r w:rsidRPr="002B06BB">
        <w:rPr>
          <w:color w:val="0F1115"/>
          <w:sz w:val="28"/>
          <w:szCs w:val="28"/>
          <w:lang w:eastAsia="ru-RU"/>
        </w:rPr>
        <w:t> — это вспомогательный документ для воспитателя. В нем фиксируются не оценки, а </w:t>
      </w:r>
      <w:r w:rsidRPr="002B06BB">
        <w:rPr>
          <w:b/>
          <w:bCs/>
          <w:color w:val="0F1115"/>
          <w:sz w:val="28"/>
          <w:szCs w:val="28"/>
          <w:lang w:eastAsia="ru-RU"/>
        </w:rPr>
        <w:t>наблюдения</w:t>
      </w:r>
      <w:r w:rsidRPr="002B06BB">
        <w:rPr>
          <w:color w:val="0F1115"/>
          <w:sz w:val="28"/>
          <w:szCs w:val="28"/>
          <w:lang w:eastAsia="ru-RU"/>
        </w:rPr>
        <w:t> по каждому ребенку или отряду в целом (например, графа «Знает традиции Сахалина» ставится +/-, «Участие в квесте» — % выполнения).</w:t>
      </w:r>
    </w:p>
    <w:p w14:paraId="1B7CA301" w14:textId="77777777" w:rsidR="002B06BB" w:rsidRPr="002B06BB" w:rsidRDefault="002B06BB" w:rsidP="001C08C0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00" w:afterAutospacing="1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Форма оценивания детей</w:t>
      </w:r>
      <w:r w:rsidRPr="002B06BB">
        <w:rPr>
          <w:color w:val="0F1115"/>
          <w:sz w:val="28"/>
          <w:szCs w:val="28"/>
          <w:lang w:eastAsia="ru-RU"/>
        </w:rPr>
        <w:t> должна быть </w:t>
      </w:r>
      <w:r w:rsidRPr="002B06BB">
        <w:rPr>
          <w:b/>
          <w:bCs/>
          <w:color w:val="0F1115"/>
          <w:sz w:val="28"/>
          <w:szCs w:val="28"/>
          <w:lang w:eastAsia="ru-RU"/>
        </w:rPr>
        <w:t>без</w:t>
      </w:r>
      <w:r w:rsidR="004D69E3">
        <w:rPr>
          <w:b/>
          <w:bCs/>
          <w:color w:val="0F1115"/>
          <w:sz w:val="28"/>
          <w:szCs w:val="28"/>
          <w:lang w:eastAsia="ru-RU"/>
        </w:rPr>
        <w:t xml:space="preserve"> </w:t>
      </w:r>
      <w:r w:rsidRPr="002B06BB">
        <w:rPr>
          <w:b/>
          <w:bCs/>
          <w:color w:val="0F1115"/>
          <w:sz w:val="28"/>
          <w:szCs w:val="28"/>
          <w:lang w:eastAsia="ru-RU"/>
        </w:rPr>
        <w:t>балльной</w:t>
      </w:r>
      <w:r w:rsidRPr="002B06BB">
        <w:rPr>
          <w:color w:val="0F1115"/>
          <w:sz w:val="28"/>
          <w:szCs w:val="28"/>
          <w:lang w:eastAsia="ru-RU"/>
        </w:rPr>
        <w:t> и позитивной для этого возраста. Рекомендуются:</w:t>
      </w:r>
    </w:p>
    <w:p w14:paraId="17862885" w14:textId="77777777" w:rsidR="002B06BB" w:rsidRPr="002B06BB" w:rsidRDefault="002B06BB" w:rsidP="001C08C0">
      <w:pPr>
        <w:widowControl/>
        <w:numPr>
          <w:ilvl w:val="1"/>
          <w:numId w:val="14"/>
        </w:numPr>
        <w:shd w:val="clear" w:color="auto" w:fill="FFFFFF"/>
        <w:autoSpaceDE/>
        <w:autoSpaceDN/>
        <w:spacing w:after="100" w:afterAutospacing="1"/>
        <w:jc w:val="both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Цветовые шкалы</w:t>
      </w:r>
      <w:r w:rsidRPr="002B06BB">
        <w:rPr>
          <w:color w:val="0F1115"/>
          <w:sz w:val="28"/>
          <w:szCs w:val="28"/>
          <w:lang w:eastAsia="ru-RU"/>
        </w:rPr>
        <w:t> (полотно ладошек, где красный — «было супер», желтый — «ну так», синий — «было грустно»).</w:t>
      </w:r>
    </w:p>
    <w:p w14:paraId="10CD30EA" w14:textId="2720AB9A" w:rsidR="002B06BB" w:rsidRPr="002B06BB" w:rsidRDefault="002B06BB" w:rsidP="001C08C0">
      <w:pPr>
        <w:widowControl/>
        <w:numPr>
          <w:ilvl w:val="1"/>
          <w:numId w:val="14"/>
        </w:numPr>
        <w:shd w:val="clear" w:color="auto" w:fill="FFFFFF"/>
        <w:autoSpaceDE/>
        <w:autoSpaceDN/>
        <w:spacing w:after="100" w:afterAutospacing="1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Накопительные системы</w:t>
      </w:r>
      <w:r w:rsidRPr="002B06BB">
        <w:rPr>
          <w:color w:val="0F1115"/>
          <w:sz w:val="28"/>
          <w:szCs w:val="28"/>
          <w:lang w:eastAsia="ru-RU"/>
        </w:rPr>
        <w:t> (жетоны, «кирпичики в Дом дружбы»</w:t>
      </w:r>
      <w:r w:rsidR="008805F3">
        <w:rPr>
          <w:color w:val="0F1115"/>
          <w:sz w:val="28"/>
          <w:szCs w:val="28"/>
          <w:lang w:eastAsia="ru-RU"/>
        </w:rPr>
        <w:t>, ключи</w:t>
      </w:r>
      <w:r w:rsidRPr="002B06BB">
        <w:rPr>
          <w:color w:val="0F1115"/>
          <w:sz w:val="28"/>
          <w:szCs w:val="28"/>
          <w:lang w:eastAsia="ru-RU"/>
        </w:rPr>
        <w:t>).</w:t>
      </w:r>
    </w:p>
    <w:p w14:paraId="2ADA3622" w14:textId="77777777" w:rsidR="002B06BB" w:rsidRPr="002B06BB" w:rsidRDefault="002B06BB" w:rsidP="001C08C0">
      <w:pPr>
        <w:widowControl/>
        <w:numPr>
          <w:ilvl w:val="1"/>
          <w:numId w:val="14"/>
        </w:numPr>
        <w:shd w:val="clear" w:color="auto" w:fill="FFFFFF"/>
        <w:autoSpaceDE/>
        <w:autoSpaceDN/>
        <w:spacing w:after="100" w:afterAutospacing="1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Командный зачет</w:t>
      </w:r>
      <w:r w:rsidRPr="002B06BB">
        <w:rPr>
          <w:color w:val="0F1115"/>
          <w:sz w:val="28"/>
          <w:szCs w:val="28"/>
          <w:lang w:eastAsia="ru-RU"/>
        </w:rPr>
        <w:t> (маршрутные листы, где побеждает дружба).</w:t>
      </w:r>
    </w:p>
    <w:p w14:paraId="105B87E0" w14:textId="20F59C7A" w:rsidR="002B06BB" w:rsidRPr="002B06BB" w:rsidRDefault="002B06BB" w:rsidP="00FC2C4F">
      <w:pPr>
        <w:widowControl/>
        <w:numPr>
          <w:ilvl w:val="1"/>
          <w:numId w:val="14"/>
        </w:numPr>
        <w:shd w:val="clear" w:color="auto" w:fill="FFFFFF"/>
        <w:autoSpaceDE/>
        <w:autoSpaceDN/>
        <w:ind w:left="1434" w:hanging="357"/>
        <w:rPr>
          <w:color w:val="0F1115"/>
          <w:sz w:val="28"/>
          <w:szCs w:val="28"/>
          <w:lang w:eastAsia="ru-RU"/>
        </w:rPr>
      </w:pPr>
      <w:r w:rsidRPr="002B06BB">
        <w:rPr>
          <w:b/>
          <w:bCs/>
          <w:color w:val="0F1115"/>
          <w:sz w:val="28"/>
          <w:szCs w:val="28"/>
          <w:lang w:eastAsia="ru-RU"/>
        </w:rPr>
        <w:t>Номинации</w:t>
      </w:r>
      <w:r w:rsidRPr="002B06BB">
        <w:rPr>
          <w:color w:val="0F1115"/>
          <w:sz w:val="28"/>
          <w:szCs w:val="28"/>
          <w:lang w:eastAsia="ru-RU"/>
        </w:rPr>
        <w:t> («Мастер игры», «Хранитель традиций», «Лучший друг»</w:t>
      </w:r>
      <w:r w:rsidR="00CD3FD2">
        <w:rPr>
          <w:color w:val="0F1115"/>
          <w:sz w:val="28"/>
          <w:szCs w:val="28"/>
          <w:lang w:eastAsia="ru-RU"/>
        </w:rPr>
        <w:t>, «Лучший танцор», «Лучший певец»</w:t>
      </w:r>
      <w:r w:rsidR="00FC2C4F">
        <w:rPr>
          <w:color w:val="0F1115"/>
          <w:sz w:val="28"/>
          <w:szCs w:val="28"/>
          <w:lang w:eastAsia="ru-RU"/>
        </w:rPr>
        <w:t>, название номинаций может изменятся</w:t>
      </w:r>
      <w:r w:rsidRPr="002B06BB">
        <w:rPr>
          <w:color w:val="0F1115"/>
          <w:sz w:val="28"/>
          <w:szCs w:val="28"/>
          <w:lang w:eastAsia="ru-RU"/>
        </w:rPr>
        <w:t>).</w:t>
      </w:r>
    </w:p>
    <w:p w14:paraId="39CE4327" w14:textId="77777777" w:rsidR="00FC2C4F" w:rsidRDefault="00FC2C4F" w:rsidP="00FC2C4F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 w:themeColor="text1"/>
          <w:sz w:val="28"/>
          <w:szCs w:val="28"/>
          <w:lang w:eastAsia="ru-RU"/>
        </w:rPr>
      </w:pPr>
    </w:p>
    <w:p w14:paraId="0034067D" w14:textId="21A10875" w:rsidR="00561B6C" w:rsidRDefault="00561B6C" w:rsidP="00FC2C4F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 w:themeColor="text1"/>
          <w:sz w:val="28"/>
          <w:szCs w:val="28"/>
          <w:lang w:eastAsia="ru-RU"/>
        </w:rPr>
      </w:pPr>
      <w:r w:rsidRPr="003845CF">
        <w:rPr>
          <w:color w:val="000000" w:themeColor="text1"/>
          <w:sz w:val="28"/>
          <w:szCs w:val="28"/>
          <w:lang w:eastAsia="ru-RU"/>
        </w:rPr>
        <w:t>КРИТЕРИИ ЭФФЕКТИВНОСТИ РЕАЛИЗАЦИИ ПРОГРАММЫ</w:t>
      </w:r>
    </w:p>
    <w:p w14:paraId="78D6BEC8" w14:textId="77777777" w:rsidR="00831EB0" w:rsidRPr="00831EB0" w:rsidRDefault="00831EB0" w:rsidP="00FC2C4F">
      <w:pPr>
        <w:pStyle w:val="3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831EB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Блок 1. Критерии здоровья, безопасности и физического благополучия</w:t>
      </w:r>
    </w:p>
    <w:p w14:paraId="6161E8FA" w14:textId="3448717D" w:rsidR="00831EB0" w:rsidRDefault="00831EB0" w:rsidP="00FC2C4F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Цель оценки:</w:t>
      </w:r>
      <w:r w:rsidRPr="00831EB0">
        <w:rPr>
          <w:color w:val="0F1115"/>
          <w:sz w:val="28"/>
          <w:szCs w:val="28"/>
          <w:lang w:eastAsia="ru-RU"/>
        </w:rPr>
        <w:t> убедиться, что лагерь не навредил детям, а их здоровье сохранено и укреплено.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103"/>
        <w:gridCol w:w="2693"/>
        <w:gridCol w:w="3054"/>
      </w:tblGrid>
      <w:tr w:rsidR="00C6373D" w14:paraId="7150325A" w14:textId="77777777" w:rsidTr="00EB3543">
        <w:tc>
          <w:tcPr>
            <w:tcW w:w="3936" w:type="dxa"/>
            <w:vAlign w:val="center"/>
          </w:tcPr>
          <w:p w14:paraId="1CF1FD36" w14:textId="52955B8B" w:rsidR="00C6373D" w:rsidRDefault="00C6373D" w:rsidP="00C6373D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5103" w:type="dxa"/>
            <w:vAlign w:val="center"/>
          </w:tcPr>
          <w:p w14:paraId="0A8BC6AE" w14:textId="568F6613" w:rsidR="00C6373D" w:rsidRDefault="00C6373D" w:rsidP="00C6373D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Показатели</w:t>
            </w:r>
            <w:r w:rsidR="003660D4">
              <w:rPr>
                <w:b/>
                <w:bCs/>
                <w:sz w:val="24"/>
                <w:szCs w:val="24"/>
              </w:rPr>
              <w:t>/результаты</w:t>
            </w:r>
          </w:p>
        </w:tc>
        <w:tc>
          <w:tcPr>
            <w:tcW w:w="2693" w:type="dxa"/>
            <w:vAlign w:val="center"/>
          </w:tcPr>
          <w:p w14:paraId="2F51AE52" w14:textId="77BCD0FA" w:rsidR="00C6373D" w:rsidRDefault="00C6373D" w:rsidP="00C6373D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Метод сбора данных</w:t>
            </w:r>
          </w:p>
        </w:tc>
        <w:tc>
          <w:tcPr>
            <w:tcW w:w="3054" w:type="dxa"/>
            <w:vAlign w:val="center"/>
          </w:tcPr>
          <w:p w14:paraId="6B99409A" w14:textId="21AA1077" w:rsidR="00C6373D" w:rsidRDefault="00C6373D" w:rsidP="00C6373D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C6373D" w14:paraId="117E3596" w14:textId="77777777" w:rsidTr="00EB3543">
        <w:tc>
          <w:tcPr>
            <w:tcW w:w="3936" w:type="dxa"/>
          </w:tcPr>
          <w:p w14:paraId="2CA8A1CE" w14:textId="144672A2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Отсутствие травматизма</w:t>
            </w:r>
          </w:p>
        </w:tc>
        <w:tc>
          <w:tcPr>
            <w:tcW w:w="5103" w:type="dxa"/>
          </w:tcPr>
          <w:p w14:paraId="5C542018" w14:textId="6DA87CAD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0 несчастных случаев с детьми за смену</w:t>
            </w:r>
          </w:p>
        </w:tc>
        <w:tc>
          <w:tcPr>
            <w:tcW w:w="2693" w:type="dxa"/>
          </w:tcPr>
          <w:p w14:paraId="226024C4" w14:textId="73C3F227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Журнал учета травм, акты расследования</w:t>
            </w:r>
          </w:p>
        </w:tc>
        <w:tc>
          <w:tcPr>
            <w:tcW w:w="3054" w:type="dxa"/>
          </w:tcPr>
          <w:p w14:paraId="5D6F4A32" w14:textId="3F2DC55E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</w:t>
            </w:r>
          </w:p>
        </w:tc>
      </w:tr>
      <w:tr w:rsidR="00C6373D" w14:paraId="3FECF873" w14:textId="77777777" w:rsidTr="00EB3543">
        <w:tc>
          <w:tcPr>
            <w:tcW w:w="3936" w:type="dxa"/>
          </w:tcPr>
          <w:p w14:paraId="31DA71AB" w14:textId="59F98316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Низкий уровень заболеваемости</w:t>
            </w:r>
          </w:p>
        </w:tc>
        <w:tc>
          <w:tcPr>
            <w:tcW w:w="5103" w:type="dxa"/>
          </w:tcPr>
          <w:p w14:paraId="24476D1D" w14:textId="5426B7F6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Количество пропущенных дней по болезни (не более 5% от общего числа дето-дней)</w:t>
            </w:r>
          </w:p>
        </w:tc>
        <w:tc>
          <w:tcPr>
            <w:tcW w:w="2693" w:type="dxa"/>
          </w:tcPr>
          <w:p w14:paraId="6331A9A8" w14:textId="6C6C3174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Журнал медицинских осмотров, табель посещаемости</w:t>
            </w:r>
          </w:p>
        </w:tc>
        <w:tc>
          <w:tcPr>
            <w:tcW w:w="3054" w:type="dxa"/>
          </w:tcPr>
          <w:p w14:paraId="03466DBF" w14:textId="0DB22E39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 + итог</w:t>
            </w:r>
          </w:p>
        </w:tc>
      </w:tr>
      <w:tr w:rsidR="00C6373D" w14:paraId="6F77EF48" w14:textId="77777777" w:rsidTr="00EB3543">
        <w:tc>
          <w:tcPr>
            <w:tcW w:w="3936" w:type="dxa"/>
          </w:tcPr>
          <w:p w14:paraId="0104393D" w14:textId="07A3F696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Соблюдение санитарно-гигиенических норм</w:t>
            </w:r>
          </w:p>
        </w:tc>
        <w:tc>
          <w:tcPr>
            <w:tcW w:w="5103" w:type="dxa"/>
          </w:tcPr>
          <w:p w14:paraId="1A147B08" w14:textId="38377C9C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Отсутствие предписаний Роспотребнадзора, 100% выполнение СанПиН</w:t>
            </w:r>
          </w:p>
        </w:tc>
        <w:tc>
          <w:tcPr>
            <w:tcW w:w="2693" w:type="dxa"/>
          </w:tcPr>
          <w:p w14:paraId="1EC09948" w14:textId="43B43547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Акты проверок, журнал контроля питания и уборки</w:t>
            </w:r>
          </w:p>
        </w:tc>
        <w:tc>
          <w:tcPr>
            <w:tcW w:w="3054" w:type="dxa"/>
          </w:tcPr>
          <w:p w14:paraId="5DC5270C" w14:textId="736CBF01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 итогам смены</w:t>
            </w:r>
          </w:p>
        </w:tc>
      </w:tr>
      <w:tr w:rsidR="00C6373D" w14:paraId="46DF103F" w14:textId="77777777" w:rsidTr="00EB3543">
        <w:tc>
          <w:tcPr>
            <w:tcW w:w="3936" w:type="dxa"/>
          </w:tcPr>
          <w:p w14:paraId="67237F4F" w14:textId="2DE87DE1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Выполнение режима дня</w:t>
            </w:r>
          </w:p>
        </w:tc>
        <w:tc>
          <w:tcPr>
            <w:tcW w:w="5103" w:type="dxa"/>
          </w:tcPr>
          <w:p w14:paraId="57D7F81A" w14:textId="4B31E599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Соответствие фактического расписания плановому (допустимо отклонение не более 10% времени)</w:t>
            </w:r>
          </w:p>
        </w:tc>
        <w:tc>
          <w:tcPr>
            <w:tcW w:w="2693" w:type="dxa"/>
          </w:tcPr>
          <w:p w14:paraId="1355E7B2" w14:textId="5441F5A6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Лист наблюдения воспитателя, фото/видеофиксация</w:t>
            </w:r>
          </w:p>
        </w:tc>
        <w:tc>
          <w:tcPr>
            <w:tcW w:w="3054" w:type="dxa"/>
          </w:tcPr>
          <w:p w14:paraId="61A660DE" w14:textId="0179BDB2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</w:t>
            </w:r>
          </w:p>
        </w:tc>
      </w:tr>
      <w:tr w:rsidR="00C6373D" w14:paraId="55E01F56" w14:textId="77777777" w:rsidTr="00EB3543">
        <w:tc>
          <w:tcPr>
            <w:tcW w:w="3936" w:type="dxa"/>
          </w:tcPr>
          <w:p w14:paraId="767F146E" w14:textId="7987958A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Положительная динамика физического состояния</w:t>
            </w:r>
          </w:p>
        </w:tc>
        <w:tc>
          <w:tcPr>
            <w:tcW w:w="5103" w:type="dxa"/>
          </w:tcPr>
          <w:p w14:paraId="043FAE1C" w14:textId="6180BFC0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Отсутствие жалоб на усталость, улучшение настроения после зарядки (опрос «Как самочувствие?»)</w:t>
            </w:r>
          </w:p>
        </w:tc>
        <w:tc>
          <w:tcPr>
            <w:tcW w:w="2693" w:type="dxa"/>
          </w:tcPr>
          <w:p w14:paraId="1A071C40" w14:textId="234902E4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Опрос детей (смайлики), наблюдение</w:t>
            </w:r>
          </w:p>
        </w:tc>
        <w:tc>
          <w:tcPr>
            <w:tcW w:w="3054" w:type="dxa"/>
          </w:tcPr>
          <w:p w14:paraId="1DD37FF2" w14:textId="4300AC03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На 1-й и 14-й день</w:t>
            </w:r>
          </w:p>
        </w:tc>
      </w:tr>
      <w:tr w:rsidR="00C6373D" w14:paraId="3F88C992" w14:textId="77777777" w:rsidTr="00EB3543">
        <w:tc>
          <w:tcPr>
            <w:tcW w:w="3936" w:type="dxa"/>
          </w:tcPr>
          <w:p w14:paraId="25454B66" w14:textId="0BD3B800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Охват детей ежедневной зарядкой</w:t>
            </w:r>
          </w:p>
        </w:tc>
        <w:tc>
          <w:tcPr>
            <w:tcW w:w="5103" w:type="dxa"/>
          </w:tcPr>
          <w:p w14:paraId="6E6A4904" w14:textId="5446815C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100% детей (кроме имеющих медотвод)</w:t>
            </w:r>
          </w:p>
        </w:tc>
        <w:tc>
          <w:tcPr>
            <w:tcW w:w="2693" w:type="dxa"/>
          </w:tcPr>
          <w:p w14:paraId="7E800ACC" w14:textId="2FDD8A74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Лист учета зарядки</w:t>
            </w:r>
          </w:p>
        </w:tc>
        <w:tc>
          <w:tcPr>
            <w:tcW w:w="3054" w:type="dxa"/>
          </w:tcPr>
          <w:p w14:paraId="112B2721" w14:textId="61154A6C" w:rsidR="00C6373D" w:rsidRDefault="00C6373D" w:rsidP="00EB3543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</w:t>
            </w:r>
          </w:p>
        </w:tc>
      </w:tr>
    </w:tbl>
    <w:p w14:paraId="5F5B86EB" w14:textId="77777777" w:rsidR="00C6373D" w:rsidRDefault="00C6373D" w:rsidP="00C6373D">
      <w:pPr>
        <w:widowControl/>
        <w:shd w:val="clear" w:color="auto" w:fill="FFFFFF"/>
        <w:autoSpaceDE/>
        <w:autoSpaceDN/>
        <w:rPr>
          <w:b/>
          <w:bCs/>
          <w:color w:val="0F1115"/>
          <w:sz w:val="28"/>
          <w:szCs w:val="28"/>
          <w:lang w:eastAsia="ru-RU"/>
        </w:rPr>
      </w:pPr>
    </w:p>
    <w:p w14:paraId="00DF439C" w14:textId="48CF9A34" w:rsidR="00831EB0" w:rsidRPr="00831EB0" w:rsidRDefault="00831EB0" w:rsidP="00C6373D">
      <w:pPr>
        <w:widowControl/>
        <w:shd w:val="clear" w:color="auto" w:fill="FFFFFF"/>
        <w:autoSpaceDE/>
        <w:autoSpaceDN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Итоговая оценка по блоку:</w:t>
      </w:r>
    </w:p>
    <w:p w14:paraId="103171BF" w14:textId="77777777" w:rsidR="00831EB0" w:rsidRPr="00831EB0" w:rsidRDefault="00831EB0" w:rsidP="00C6373D">
      <w:pPr>
        <w:widowControl/>
        <w:numPr>
          <w:ilvl w:val="0"/>
          <w:numId w:val="15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Высокий уровень</w:t>
      </w:r>
      <w:r w:rsidRPr="00831EB0">
        <w:rPr>
          <w:color w:val="0F1115"/>
          <w:sz w:val="28"/>
          <w:szCs w:val="28"/>
          <w:lang w:eastAsia="ru-RU"/>
        </w:rPr>
        <w:t> — 0 травм, заболеваемость &lt;3%, все показатели выполнены.</w:t>
      </w:r>
    </w:p>
    <w:p w14:paraId="53E55719" w14:textId="77777777" w:rsidR="00831EB0" w:rsidRPr="00831EB0" w:rsidRDefault="00831EB0" w:rsidP="00C6373D">
      <w:pPr>
        <w:widowControl/>
        <w:numPr>
          <w:ilvl w:val="0"/>
          <w:numId w:val="15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Средний уровень</w:t>
      </w:r>
      <w:r w:rsidRPr="00831EB0">
        <w:rPr>
          <w:color w:val="0F1115"/>
          <w:sz w:val="28"/>
          <w:szCs w:val="28"/>
          <w:lang w:eastAsia="ru-RU"/>
        </w:rPr>
        <w:t> — 1–2 легкие травмы (ссадины, ушибы), заболеваемость 3–7%.</w:t>
      </w:r>
    </w:p>
    <w:p w14:paraId="204B2D98" w14:textId="77777777" w:rsidR="00137462" w:rsidRPr="00323CCE" w:rsidRDefault="00831EB0" w:rsidP="00C6373D">
      <w:pPr>
        <w:widowControl/>
        <w:numPr>
          <w:ilvl w:val="0"/>
          <w:numId w:val="15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Низкий уровень</w:t>
      </w:r>
      <w:r w:rsidRPr="00831EB0">
        <w:rPr>
          <w:color w:val="0F1115"/>
          <w:sz w:val="28"/>
          <w:szCs w:val="28"/>
          <w:lang w:eastAsia="ru-RU"/>
        </w:rPr>
        <w:t> — травма средней тяжести или заболеваемость &gt;7% или грубые нарушения СанПиН.</w:t>
      </w:r>
    </w:p>
    <w:p w14:paraId="127BD935" w14:textId="77777777" w:rsidR="00C6373D" w:rsidRDefault="00C6373D" w:rsidP="00323CCE">
      <w:pPr>
        <w:widowControl/>
        <w:shd w:val="clear" w:color="auto" w:fill="FFFFFF"/>
        <w:autoSpaceDE/>
        <w:autoSpaceDN/>
        <w:spacing w:line="360" w:lineRule="auto"/>
        <w:outlineLvl w:val="2"/>
        <w:rPr>
          <w:b/>
          <w:bCs/>
          <w:color w:val="0F1115"/>
          <w:sz w:val="28"/>
          <w:szCs w:val="28"/>
          <w:lang w:eastAsia="ru-RU"/>
        </w:rPr>
      </w:pPr>
    </w:p>
    <w:p w14:paraId="7F20D15E" w14:textId="1E7691A6" w:rsidR="00831EB0" w:rsidRPr="00831EB0" w:rsidRDefault="00831EB0" w:rsidP="00F41A0D">
      <w:pPr>
        <w:widowControl/>
        <w:shd w:val="clear" w:color="auto" w:fill="FFFFFF"/>
        <w:autoSpaceDE/>
        <w:autoSpaceDN/>
        <w:spacing w:line="360" w:lineRule="auto"/>
        <w:jc w:val="center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Блок 2. Критерии эффективности развития</w:t>
      </w:r>
      <w:r w:rsidR="00F41A0D">
        <w:rPr>
          <w:b/>
          <w:bCs/>
          <w:color w:val="0F1115"/>
          <w:sz w:val="28"/>
          <w:szCs w:val="28"/>
          <w:lang w:eastAsia="ru-RU"/>
        </w:rPr>
        <w:t xml:space="preserve"> и воспитания</w:t>
      </w:r>
      <w:r w:rsidRPr="00831EB0">
        <w:rPr>
          <w:b/>
          <w:bCs/>
          <w:color w:val="0F1115"/>
          <w:sz w:val="28"/>
          <w:szCs w:val="28"/>
          <w:lang w:eastAsia="ru-RU"/>
        </w:rPr>
        <w:t xml:space="preserve"> детей</w:t>
      </w:r>
    </w:p>
    <w:p w14:paraId="290D0959" w14:textId="45BE5F47" w:rsidR="00831EB0" w:rsidRDefault="00831EB0" w:rsidP="00323CCE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Цель оценки:</w:t>
      </w:r>
      <w:r w:rsidRPr="00831EB0">
        <w:rPr>
          <w:color w:val="0F1115"/>
          <w:sz w:val="28"/>
          <w:szCs w:val="28"/>
          <w:lang w:eastAsia="ru-RU"/>
        </w:rPr>
        <w:t> понять, насколько дети продвинулись в знаниях, умениях, отношениях и личностных качествах.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4350"/>
        <w:gridCol w:w="3544"/>
        <w:gridCol w:w="3196"/>
      </w:tblGrid>
      <w:tr w:rsidR="00F41A0D" w14:paraId="0D6E1039" w14:textId="77777777" w:rsidTr="00ED6CD8">
        <w:tc>
          <w:tcPr>
            <w:tcW w:w="3696" w:type="dxa"/>
            <w:vAlign w:val="center"/>
          </w:tcPr>
          <w:p w14:paraId="206B46FA" w14:textId="3A8FA28A" w:rsidR="00F41A0D" w:rsidRDefault="00F41A0D" w:rsidP="00F77DA4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4350" w:type="dxa"/>
            <w:vAlign w:val="center"/>
          </w:tcPr>
          <w:p w14:paraId="4E8E967F" w14:textId="116D6F6D" w:rsidR="00F41A0D" w:rsidRDefault="00F41A0D" w:rsidP="00F77DA4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Показатели</w:t>
            </w:r>
            <w:r w:rsidR="003660D4">
              <w:rPr>
                <w:b/>
                <w:bCs/>
                <w:sz w:val="24"/>
                <w:szCs w:val="24"/>
              </w:rPr>
              <w:t>/результаты</w:t>
            </w:r>
          </w:p>
        </w:tc>
        <w:tc>
          <w:tcPr>
            <w:tcW w:w="3544" w:type="dxa"/>
            <w:vAlign w:val="center"/>
          </w:tcPr>
          <w:p w14:paraId="4F307062" w14:textId="53D5F59D" w:rsidR="00F41A0D" w:rsidRDefault="00F41A0D" w:rsidP="00F77DA4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Метод сбора данных</w:t>
            </w:r>
          </w:p>
        </w:tc>
        <w:tc>
          <w:tcPr>
            <w:tcW w:w="3196" w:type="dxa"/>
            <w:vAlign w:val="center"/>
          </w:tcPr>
          <w:p w14:paraId="10544F2C" w14:textId="523C6E3D" w:rsidR="00F41A0D" w:rsidRDefault="00F41A0D" w:rsidP="00F77DA4">
            <w:pPr>
              <w:widowControl/>
              <w:autoSpaceDE/>
              <w:autoSpaceDN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F41A0D" w14:paraId="036BF01A" w14:textId="77777777" w:rsidTr="00ED6CD8">
        <w:tc>
          <w:tcPr>
            <w:tcW w:w="3696" w:type="dxa"/>
          </w:tcPr>
          <w:p w14:paraId="32307CE0" w14:textId="735DEAB5" w:rsidR="00F41A0D" w:rsidRDefault="00F41A0D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Знание культур народов России (предметный результат)</w:t>
            </w:r>
          </w:p>
        </w:tc>
        <w:tc>
          <w:tcPr>
            <w:tcW w:w="4350" w:type="dxa"/>
          </w:tcPr>
          <w:p w14:paraId="09335CC5" w14:textId="750205B5" w:rsidR="00F41A0D" w:rsidRDefault="00F41A0D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детей, правильно ответивших на 5+ вопросов итоговой викторины; способность назвать не менее 3 традиций изученных народов</w:t>
            </w:r>
          </w:p>
        </w:tc>
        <w:tc>
          <w:tcPr>
            <w:tcW w:w="3544" w:type="dxa"/>
          </w:tcPr>
          <w:p w14:paraId="127A984F" w14:textId="69A1D694" w:rsidR="00F41A0D" w:rsidRDefault="00F41A0D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Итоговая викторина «Сахалинские просторы» (12 день), игра «Альбом путешественника»</w:t>
            </w:r>
          </w:p>
        </w:tc>
        <w:tc>
          <w:tcPr>
            <w:tcW w:w="3196" w:type="dxa"/>
          </w:tcPr>
          <w:p w14:paraId="0431BEA8" w14:textId="00B1E647" w:rsidR="00F41A0D" w:rsidRDefault="00F41A0D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Вход (1 день) — выход (12–13 день)</w:t>
            </w:r>
          </w:p>
        </w:tc>
      </w:tr>
      <w:tr w:rsidR="00A76BCC" w14:paraId="11E85434" w14:textId="77777777" w:rsidTr="00ED6CD8">
        <w:tc>
          <w:tcPr>
            <w:tcW w:w="3696" w:type="dxa"/>
          </w:tcPr>
          <w:p w14:paraId="084BC8EC" w14:textId="21BC2A10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Умение работать в команде</w:t>
            </w:r>
          </w:p>
        </w:tc>
        <w:tc>
          <w:tcPr>
            <w:tcW w:w="4350" w:type="dxa"/>
          </w:tcPr>
          <w:p w14:paraId="5E67BD1B" w14:textId="4AA67417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детей, демонстрирующих сотрудничество (по шкале наблюдения); успешность прохождения командных квестов</w:t>
            </w:r>
          </w:p>
        </w:tc>
        <w:tc>
          <w:tcPr>
            <w:tcW w:w="3544" w:type="dxa"/>
          </w:tcPr>
          <w:p w14:paraId="4CCE9790" w14:textId="6EC06CBF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Карта наблюдения за отрядом (воспитатель), анализ маршрутных листов квестов</w:t>
            </w:r>
          </w:p>
        </w:tc>
        <w:tc>
          <w:tcPr>
            <w:tcW w:w="3196" w:type="dxa"/>
          </w:tcPr>
          <w:p w14:paraId="2C995897" w14:textId="6718C5C8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 + итог</w:t>
            </w:r>
          </w:p>
        </w:tc>
      </w:tr>
      <w:tr w:rsidR="00A76BCC" w14:paraId="068F9740" w14:textId="77777777" w:rsidTr="00ED6CD8">
        <w:tc>
          <w:tcPr>
            <w:tcW w:w="3696" w:type="dxa"/>
          </w:tcPr>
          <w:p w14:paraId="6B25725B" w14:textId="3C688729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Снижение уровня тревожности / улучшение эмоционального состояния</w:t>
            </w:r>
          </w:p>
        </w:tc>
        <w:tc>
          <w:tcPr>
            <w:tcW w:w="4350" w:type="dxa"/>
          </w:tcPr>
          <w:p w14:paraId="16A0FE47" w14:textId="11161341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Динамика цветового выбора на рефлексии (отпечатки ладошек: холодные → теплые цвета); % детей с положительными отзывами в «Капсуле времени»</w:t>
            </w:r>
          </w:p>
        </w:tc>
        <w:tc>
          <w:tcPr>
            <w:tcW w:w="3544" w:type="dxa"/>
          </w:tcPr>
          <w:p w14:paraId="3947AEF4" w14:textId="16ED528C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Полотно рефлексии (цветовой анализ), анализ записей в капсуле, беседы</w:t>
            </w:r>
          </w:p>
        </w:tc>
        <w:tc>
          <w:tcPr>
            <w:tcW w:w="3196" w:type="dxa"/>
          </w:tcPr>
          <w:p w14:paraId="0E0F9339" w14:textId="29848599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 (цвет), итог (капсула)</w:t>
            </w:r>
          </w:p>
        </w:tc>
      </w:tr>
      <w:tr w:rsidR="00A76BCC" w14:paraId="7DC00EA0" w14:textId="77777777" w:rsidTr="00ED6CD8">
        <w:tc>
          <w:tcPr>
            <w:tcW w:w="3696" w:type="dxa"/>
          </w:tcPr>
          <w:p w14:paraId="18300EBE" w14:textId="71F84A06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Проявление инициативы и творчества</w:t>
            </w:r>
          </w:p>
        </w:tc>
        <w:tc>
          <w:tcPr>
            <w:tcW w:w="4350" w:type="dxa"/>
          </w:tcPr>
          <w:p w14:paraId="06B250BD" w14:textId="5D3CC370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Количество детей, добровольно участвующих в дополнительных мастерских; наличие авторских работ на выставке «Ремесла России»</w:t>
            </w:r>
          </w:p>
        </w:tc>
        <w:tc>
          <w:tcPr>
            <w:tcW w:w="3544" w:type="dxa"/>
          </w:tcPr>
          <w:p w14:paraId="01D0219B" w14:textId="7F227D6B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Журнал учета занятий в мастерских, экспертная оценка выставки</w:t>
            </w:r>
          </w:p>
        </w:tc>
        <w:tc>
          <w:tcPr>
            <w:tcW w:w="3196" w:type="dxa"/>
          </w:tcPr>
          <w:p w14:paraId="28A5DA9A" w14:textId="69327AFD" w:rsidR="00A76BCC" w:rsidRDefault="00A76BCC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На 13–14 день</w:t>
            </w:r>
          </w:p>
        </w:tc>
      </w:tr>
      <w:tr w:rsidR="00F77DA4" w14:paraId="51C662B2" w14:textId="77777777" w:rsidTr="00ED6CD8">
        <w:tc>
          <w:tcPr>
            <w:tcW w:w="3696" w:type="dxa"/>
          </w:tcPr>
          <w:p w14:paraId="329D2A89" w14:textId="7A5867EA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Сформированность дружеских отношений</w:t>
            </w:r>
          </w:p>
        </w:tc>
        <w:tc>
          <w:tcPr>
            <w:tcW w:w="4350" w:type="dxa"/>
          </w:tcPr>
          <w:p w14:paraId="52759F90" w14:textId="2C976643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детей, назвавших не менее 2 новых друзей (из другого отряда или класса); отсутствие конфликтов, требующих вмешательства воспитателя</w:t>
            </w:r>
          </w:p>
        </w:tc>
        <w:tc>
          <w:tcPr>
            <w:tcW w:w="3544" w:type="dxa"/>
          </w:tcPr>
          <w:p w14:paraId="05773055" w14:textId="473AD242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Социометрия (опрос «С кем ты подружился?»), журнал учета конфликтов</w:t>
            </w:r>
          </w:p>
        </w:tc>
        <w:tc>
          <w:tcPr>
            <w:tcW w:w="3196" w:type="dxa"/>
          </w:tcPr>
          <w:p w14:paraId="4885D843" w14:textId="36A1177A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На 14 день</w:t>
            </w:r>
          </w:p>
        </w:tc>
      </w:tr>
      <w:tr w:rsidR="00F77DA4" w14:paraId="44A68B25" w14:textId="77777777" w:rsidTr="00ED6CD8">
        <w:tc>
          <w:tcPr>
            <w:tcW w:w="3696" w:type="dxa"/>
          </w:tcPr>
          <w:p w14:paraId="6AC253EA" w14:textId="5D0E7391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Готовность продолжать межкультурный диалог</w:t>
            </w:r>
          </w:p>
        </w:tc>
        <w:tc>
          <w:tcPr>
            <w:tcW w:w="4350" w:type="dxa"/>
          </w:tcPr>
          <w:p w14:paraId="3C1A3A9C" w14:textId="0E747020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Желание участвовать в подобных программах в будущем; появление интереса к культуре других народов (просьбы книг, игр)</w:t>
            </w:r>
          </w:p>
        </w:tc>
        <w:tc>
          <w:tcPr>
            <w:tcW w:w="3544" w:type="dxa"/>
          </w:tcPr>
          <w:p w14:paraId="55473D26" w14:textId="23FE2510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Анкета «Что тебе запомнилось?», беседа с детьми, запросы родителей</w:t>
            </w:r>
          </w:p>
        </w:tc>
        <w:tc>
          <w:tcPr>
            <w:tcW w:w="3196" w:type="dxa"/>
          </w:tcPr>
          <w:p w14:paraId="2901C9C6" w14:textId="67E09B72" w:rsidR="00F77DA4" w:rsidRDefault="00F77DA4" w:rsidP="00F77DA4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На 14 день</w:t>
            </w:r>
          </w:p>
        </w:tc>
      </w:tr>
    </w:tbl>
    <w:p w14:paraId="3D11F838" w14:textId="77777777" w:rsidR="000E0E66" w:rsidRDefault="000E0E66" w:rsidP="00323CCE">
      <w:pPr>
        <w:widowControl/>
        <w:shd w:val="clear" w:color="auto" w:fill="FFFFFF"/>
        <w:autoSpaceDE/>
        <w:autoSpaceDN/>
        <w:spacing w:line="360" w:lineRule="auto"/>
        <w:rPr>
          <w:b/>
          <w:bCs/>
          <w:color w:val="0F1115"/>
          <w:sz w:val="28"/>
          <w:szCs w:val="28"/>
          <w:lang w:eastAsia="ru-RU"/>
        </w:rPr>
      </w:pPr>
    </w:p>
    <w:p w14:paraId="33E38083" w14:textId="122F5664" w:rsidR="00831EB0" w:rsidRPr="00831EB0" w:rsidRDefault="00831EB0" w:rsidP="00323CCE">
      <w:pPr>
        <w:widowControl/>
        <w:shd w:val="clear" w:color="auto" w:fill="FFFFFF"/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Итоговая оценка по блоку:</w:t>
      </w:r>
    </w:p>
    <w:p w14:paraId="39C5E1F4" w14:textId="77777777" w:rsidR="00831EB0" w:rsidRPr="00831EB0" w:rsidRDefault="00831EB0" w:rsidP="00607BC6">
      <w:pPr>
        <w:widowControl/>
        <w:numPr>
          <w:ilvl w:val="0"/>
          <w:numId w:val="16"/>
        </w:numPr>
        <w:shd w:val="clear" w:color="auto" w:fill="FFFFFF"/>
        <w:autoSpaceDE/>
        <w:autoSpaceDN/>
        <w:ind w:left="1378" w:hanging="357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Высокий уровень</w:t>
      </w:r>
      <w:r w:rsidRPr="00831EB0">
        <w:rPr>
          <w:color w:val="0F1115"/>
          <w:sz w:val="28"/>
          <w:szCs w:val="28"/>
          <w:lang w:eastAsia="ru-RU"/>
        </w:rPr>
        <w:t> — положительная динамика по ≥80% показателей.</w:t>
      </w:r>
    </w:p>
    <w:p w14:paraId="777A289A" w14:textId="77777777" w:rsidR="00831EB0" w:rsidRPr="00831EB0" w:rsidRDefault="00831EB0" w:rsidP="00607BC6">
      <w:pPr>
        <w:widowControl/>
        <w:numPr>
          <w:ilvl w:val="0"/>
          <w:numId w:val="16"/>
        </w:numPr>
        <w:shd w:val="clear" w:color="auto" w:fill="FFFFFF"/>
        <w:autoSpaceDE/>
        <w:autoSpaceDN/>
        <w:ind w:left="1378" w:hanging="357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Средний уровень</w:t>
      </w:r>
      <w:r w:rsidRPr="00831EB0">
        <w:rPr>
          <w:color w:val="0F1115"/>
          <w:sz w:val="28"/>
          <w:szCs w:val="28"/>
          <w:lang w:eastAsia="ru-RU"/>
        </w:rPr>
        <w:t> — положительная динамика по 60–79% показателей.</w:t>
      </w:r>
    </w:p>
    <w:p w14:paraId="2474896B" w14:textId="77777777" w:rsidR="00831EB0" w:rsidRPr="00831EB0" w:rsidRDefault="00831EB0" w:rsidP="00607BC6">
      <w:pPr>
        <w:widowControl/>
        <w:numPr>
          <w:ilvl w:val="0"/>
          <w:numId w:val="16"/>
        </w:numPr>
        <w:shd w:val="clear" w:color="auto" w:fill="FFFFFF"/>
        <w:autoSpaceDE/>
        <w:autoSpaceDN/>
        <w:ind w:left="851" w:firstLine="142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Низкий уровень</w:t>
      </w:r>
      <w:r w:rsidRPr="00831EB0">
        <w:rPr>
          <w:color w:val="0F1115"/>
          <w:sz w:val="28"/>
          <w:szCs w:val="28"/>
          <w:lang w:eastAsia="ru-RU"/>
        </w:rPr>
        <w:t> — положительная динамика менее чем по 50% показателей.</w:t>
      </w:r>
    </w:p>
    <w:p w14:paraId="25C88FE3" w14:textId="77777777" w:rsidR="00B55056" w:rsidRDefault="00B55056" w:rsidP="00607BC6">
      <w:pPr>
        <w:widowControl/>
        <w:shd w:val="clear" w:color="auto" w:fill="FFFFFF"/>
        <w:autoSpaceDE/>
        <w:autoSpaceDN/>
        <w:spacing w:line="360" w:lineRule="auto"/>
        <w:jc w:val="both"/>
        <w:outlineLvl w:val="2"/>
        <w:rPr>
          <w:b/>
          <w:bCs/>
          <w:color w:val="0F1115"/>
          <w:sz w:val="28"/>
          <w:szCs w:val="28"/>
          <w:lang w:eastAsia="ru-RU"/>
        </w:rPr>
      </w:pPr>
    </w:p>
    <w:p w14:paraId="1A44ABEB" w14:textId="77777777" w:rsidR="00831EB0" w:rsidRPr="00831EB0" w:rsidRDefault="00831EB0" w:rsidP="00607BC6">
      <w:pPr>
        <w:widowControl/>
        <w:shd w:val="clear" w:color="auto" w:fill="FFFFFF"/>
        <w:autoSpaceDE/>
        <w:autoSpaceDN/>
        <w:spacing w:line="360" w:lineRule="auto"/>
        <w:jc w:val="both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Блок 3. Критерии качества организации воспитательного процесса</w:t>
      </w:r>
    </w:p>
    <w:p w14:paraId="57840F8A" w14:textId="756C5787" w:rsidR="00831EB0" w:rsidRDefault="00831EB0" w:rsidP="00607BC6">
      <w:pPr>
        <w:widowControl/>
        <w:shd w:val="clear" w:color="auto" w:fill="FFFFFF"/>
        <w:autoSpaceDE/>
        <w:autoSpaceDN/>
        <w:spacing w:line="360" w:lineRule="auto"/>
        <w:jc w:val="both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Цель оценки:</w:t>
      </w:r>
      <w:r w:rsidRPr="00831EB0">
        <w:rPr>
          <w:color w:val="0F1115"/>
          <w:sz w:val="28"/>
          <w:szCs w:val="28"/>
          <w:lang w:eastAsia="ru-RU"/>
        </w:rPr>
        <w:t> насколько профессионально и слаженно работал персонал, насколько содержательно и разнообразно были построены мероприятия.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4917"/>
        <w:gridCol w:w="2476"/>
        <w:gridCol w:w="3697"/>
      </w:tblGrid>
      <w:tr w:rsidR="000E0E66" w14:paraId="7663469A" w14:textId="77777777" w:rsidTr="00ED6CD8">
        <w:tc>
          <w:tcPr>
            <w:tcW w:w="3696" w:type="dxa"/>
          </w:tcPr>
          <w:p w14:paraId="1EF6F432" w14:textId="417D60A2" w:rsidR="000E0E66" w:rsidRDefault="000E0E66" w:rsidP="00A83512">
            <w:pPr>
              <w:widowControl/>
              <w:autoSpaceDE/>
              <w:autoSpaceDN/>
              <w:spacing w:line="360" w:lineRule="auto"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4917" w:type="dxa"/>
          </w:tcPr>
          <w:p w14:paraId="0302F616" w14:textId="01F105F1" w:rsidR="000E0E66" w:rsidRDefault="000E0E66" w:rsidP="00A83512">
            <w:pPr>
              <w:widowControl/>
              <w:autoSpaceDE/>
              <w:autoSpaceDN/>
              <w:spacing w:line="360" w:lineRule="auto"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476" w:type="dxa"/>
          </w:tcPr>
          <w:p w14:paraId="23A76E41" w14:textId="167D8EEC" w:rsidR="000E0E66" w:rsidRDefault="000E0E66" w:rsidP="00A83512">
            <w:pPr>
              <w:widowControl/>
              <w:autoSpaceDE/>
              <w:autoSpaceDN/>
              <w:spacing w:line="360" w:lineRule="auto"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Метод сбора данных</w:t>
            </w:r>
          </w:p>
        </w:tc>
        <w:tc>
          <w:tcPr>
            <w:tcW w:w="3697" w:type="dxa"/>
          </w:tcPr>
          <w:p w14:paraId="693D794C" w14:textId="69E0B931" w:rsidR="000E0E66" w:rsidRDefault="000E0E66" w:rsidP="00A83512">
            <w:pPr>
              <w:widowControl/>
              <w:autoSpaceDE/>
              <w:autoSpaceDN/>
              <w:spacing w:line="360" w:lineRule="auto"/>
              <w:jc w:val="center"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0E0E66" w14:paraId="6428BB81" w14:textId="77777777" w:rsidTr="00ED6CD8">
        <w:tc>
          <w:tcPr>
            <w:tcW w:w="3696" w:type="dxa"/>
          </w:tcPr>
          <w:p w14:paraId="599874A9" w14:textId="6D2D8C40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Выполнение плана-сетки</w:t>
            </w:r>
          </w:p>
        </w:tc>
        <w:tc>
          <w:tcPr>
            <w:tcW w:w="4917" w:type="dxa"/>
          </w:tcPr>
          <w:p w14:paraId="48C054D4" w14:textId="076A7255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проведенных мероприятий от запланированных (целевой ориентир — 100%)</w:t>
            </w:r>
          </w:p>
        </w:tc>
        <w:tc>
          <w:tcPr>
            <w:tcW w:w="2476" w:type="dxa"/>
          </w:tcPr>
          <w:p w14:paraId="15833644" w14:textId="19B0DCC1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Сравнение плана и журнала учета мероприятий</w:t>
            </w:r>
          </w:p>
        </w:tc>
        <w:tc>
          <w:tcPr>
            <w:tcW w:w="3697" w:type="dxa"/>
          </w:tcPr>
          <w:p w14:paraId="65C57BBC" w14:textId="3111A298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 окончании смены</w:t>
            </w:r>
          </w:p>
        </w:tc>
      </w:tr>
      <w:tr w:rsidR="000E0E66" w14:paraId="06D27154" w14:textId="77777777" w:rsidTr="00ED6CD8">
        <w:tc>
          <w:tcPr>
            <w:tcW w:w="3696" w:type="dxa"/>
          </w:tcPr>
          <w:p w14:paraId="09AE2666" w14:textId="0C9769D4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Своевременность и качество инструктажей</w:t>
            </w:r>
          </w:p>
        </w:tc>
        <w:tc>
          <w:tcPr>
            <w:tcW w:w="4917" w:type="dxa"/>
          </w:tcPr>
          <w:p w14:paraId="7903C50F" w14:textId="27C39DDE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100% детей прошли все инструктажи по безопасности (отметка в журнале)</w:t>
            </w:r>
          </w:p>
        </w:tc>
        <w:tc>
          <w:tcPr>
            <w:tcW w:w="2476" w:type="dxa"/>
          </w:tcPr>
          <w:p w14:paraId="20ABBE85" w14:textId="168C1BCD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Журнал регистрации инструктажей</w:t>
            </w:r>
          </w:p>
        </w:tc>
        <w:tc>
          <w:tcPr>
            <w:tcW w:w="3697" w:type="dxa"/>
          </w:tcPr>
          <w:p w14:paraId="77B8C7B5" w14:textId="18134C42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 + итог</w:t>
            </w:r>
          </w:p>
        </w:tc>
      </w:tr>
      <w:tr w:rsidR="000E0E66" w14:paraId="262F1CDF" w14:textId="77777777" w:rsidTr="00ED6CD8">
        <w:tc>
          <w:tcPr>
            <w:tcW w:w="3696" w:type="dxa"/>
          </w:tcPr>
          <w:p w14:paraId="52525FAF" w14:textId="37615013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Качество проведения ключевых событий</w:t>
            </w:r>
          </w:p>
        </w:tc>
        <w:tc>
          <w:tcPr>
            <w:tcW w:w="4917" w:type="dxa"/>
          </w:tcPr>
          <w:p w14:paraId="3D2D90F2" w14:textId="2B49C969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Оценка фестиваля «Славянский базар», открытия/закрытия смены (по 5-балльной шкале: динамика, вовлеченность, оформление)</w:t>
            </w:r>
          </w:p>
        </w:tc>
        <w:tc>
          <w:tcPr>
            <w:tcW w:w="2476" w:type="dxa"/>
          </w:tcPr>
          <w:p w14:paraId="181E5BA0" w14:textId="48C0992F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Экспертная оценка (методист, начальник лагеря), отзывы родителей</w:t>
            </w:r>
          </w:p>
        </w:tc>
        <w:tc>
          <w:tcPr>
            <w:tcW w:w="3697" w:type="dxa"/>
          </w:tcPr>
          <w:p w14:paraId="5FADB615" w14:textId="1FC18A53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 итогам каждого события</w:t>
            </w:r>
          </w:p>
        </w:tc>
      </w:tr>
      <w:tr w:rsidR="000E0E66" w14:paraId="7B458F9B" w14:textId="77777777" w:rsidTr="00ED6CD8">
        <w:tc>
          <w:tcPr>
            <w:tcW w:w="3696" w:type="dxa"/>
          </w:tcPr>
          <w:p w14:paraId="7873574C" w14:textId="3478EE7E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Эффективность работы отрядных уголков</w:t>
            </w:r>
          </w:p>
        </w:tc>
        <w:tc>
          <w:tcPr>
            <w:tcW w:w="4917" w:type="dxa"/>
          </w:tcPr>
          <w:p w14:paraId="7BE8F8F7" w14:textId="1E622241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Наличие всей необходимой информации (название, девиз, расписание, экран настроения); сменяемость материалов</w:t>
            </w:r>
          </w:p>
        </w:tc>
        <w:tc>
          <w:tcPr>
            <w:tcW w:w="2476" w:type="dxa"/>
          </w:tcPr>
          <w:p w14:paraId="33A40D66" w14:textId="35C8E038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Проверка уголков, фотофиксация</w:t>
            </w:r>
          </w:p>
        </w:tc>
        <w:tc>
          <w:tcPr>
            <w:tcW w:w="3697" w:type="dxa"/>
          </w:tcPr>
          <w:p w14:paraId="37A2CAA9" w14:textId="764E9E8E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1, 7, 14 дни</w:t>
            </w:r>
          </w:p>
        </w:tc>
      </w:tr>
      <w:tr w:rsidR="000E0E66" w14:paraId="16053E4A" w14:textId="77777777" w:rsidTr="00ED6CD8">
        <w:tc>
          <w:tcPr>
            <w:tcW w:w="3696" w:type="dxa"/>
          </w:tcPr>
          <w:p w14:paraId="36A321D3" w14:textId="4125A21A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Соблюдение требований к документации</w:t>
            </w:r>
          </w:p>
        </w:tc>
        <w:tc>
          <w:tcPr>
            <w:tcW w:w="4917" w:type="dxa"/>
          </w:tcPr>
          <w:p w14:paraId="2B556083" w14:textId="5BC8844E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100% заполнение журналов (медосмотры, инструктажи, учет рабочего времени, родительские согласия)</w:t>
            </w:r>
          </w:p>
        </w:tc>
        <w:tc>
          <w:tcPr>
            <w:tcW w:w="2476" w:type="dxa"/>
          </w:tcPr>
          <w:p w14:paraId="056458A9" w14:textId="36887B67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Проверка документации начальником лагеря</w:t>
            </w:r>
          </w:p>
        </w:tc>
        <w:tc>
          <w:tcPr>
            <w:tcW w:w="3697" w:type="dxa"/>
          </w:tcPr>
          <w:p w14:paraId="75AA016A" w14:textId="2CF2FACE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Ежедневно + итог</w:t>
            </w:r>
          </w:p>
        </w:tc>
      </w:tr>
      <w:tr w:rsidR="000E0E66" w14:paraId="3F1EA146" w14:textId="77777777" w:rsidTr="00ED6CD8">
        <w:tc>
          <w:tcPr>
            <w:tcW w:w="3696" w:type="dxa"/>
          </w:tcPr>
          <w:p w14:paraId="62335D3F" w14:textId="008C8941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4917" w:type="dxa"/>
          </w:tcPr>
          <w:p w14:paraId="678D14D9" w14:textId="2A7A42FA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Проведение родительского собрания (до смены), ежедневная обратная связь (чат, смс), % родителей, удовлетворенных информированием</w:t>
            </w:r>
          </w:p>
        </w:tc>
        <w:tc>
          <w:tcPr>
            <w:tcW w:w="2476" w:type="dxa"/>
          </w:tcPr>
          <w:p w14:paraId="2A65B64E" w14:textId="2F684BC9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Опрос родителей (быстрое анкетирование), анализ сообщений/звонков</w:t>
            </w:r>
          </w:p>
        </w:tc>
        <w:tc>
          <w:tcPr>
            <w:tcW w:w="3697" w:type="dxa"/>
          </w:tcPr>
          <w:p w14:paraId="1B0F9047" w14:textId="4F3030A1" w:rsidR="000E0E66" w:rsidRDefault="000E0E66" w:rsidP="00ED6CD8">
            <w:pPr>
              <w:widowControl/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До смены + на 14 день</w:t>
            </w:r>
          </w:p>
        </w:tc>
      </w:tr>
    </w:tbl>
    <w:p w14:paraId="5866D86B" w14:textId="77777777" w:rsidR="000E0E66" w:rsidRPr="00831EB0" w:rsidRDefault="000E0E66" w:rsidP="009A02A0">
      <w:pPr>
        <w:widowControl/>
        <w:shd w:val="clear" w:color="auto" w:fill="FFFFFF"/>
        <w:autoSpaceDE/>
        <w:autoSpaceDN/>
        <w:jc w:val="both"/>
        <w:rPr>
          <w:color w:val="0F1115"/>
          <w:sz w:val="28"/>
          <w:szCs w:val="28"/>
          <w:lang w:eastAsia="ru-RU"/>
        </w:rPr>
      </w:pPr>
    </w:p>
    <w:p w14:paraId="7AE8F800" w14:textId="77777777" w:rsidR="00831EB0" w:rsidRPr="00831EB0" w:rsidRDefault="00831EB0" w:rsidP="009A02A0">
      <w:pPr>
        <w:widowControl/>
        <w:shd w:val="clear" w:color="auto" w:fill="FFFFFF"/>
        <w:autoSpaceDE/>
        <w:autoSpaceDN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Итоговая оценка по блоку:</w:t>
      </w:r>
    </w:p>
    <w:p w14:paraId="567F1F78" w14:textId="77777777" w:rsidR="00831EB0" w:rsidRPr="00831EB0" w:rsidRDefault="00831EB0" w:rsidP="00925E92">
      <w:pPr>
        <w:widowControl/>
        <w:numPr>
          <w:ilvl w:val="0"/>
          <w:numId w:val="17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Высокий уровень</w:t>
      </w:r>
      <w:r w:rsidRPr="00831EB0">
        <w:rPr>
          <w:color w:val="0F1115"/>
          <w:sz w:val="28"/>
          <w:szCs w:val="28"/>
          <w:lang w:eastAsia="ru-RU"/>
        </w:rPr>
        <w:t> — выполнено ≥90% показателей.</w:t>
      </w:r>
    </w:p>
    <w:p w14:paraId="65E72804" w14:textId="77777777" w:rsidR="00831EB0" w:rsidRPr="00831EB0" w:rsidRDefault="00831EB0" w:rsidP="00925E92">
      <w:pPr>
        <w:widowControl/>
        <w:numPr>
          <w:ilvl w:val="0"/>
          <w:numId w:val="17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Средний уровень</w:t>
      </w:r>
      <w:r w:rsidRPr="00831EB0">
        <w:rPr>
          <w:color w:val="0F1115"/>
          <w:sz w:val="28"/>
          <w:szCs w:val="28"/>
          <w:lang w:eastAsia="ru-RU"/>
        </w:rPr>
        <w:t> — выполнено 70–89% показателей.</w:t>
      </w:r>
    </w:p>
    <w:p w14:paraId="7457B848" w14:textId="7F010B29" w:rsidR="00780273" w:rsidRPr="009A02A0" w:rsidRDefault="00831EB0" w:rsidP="009A02A0">
      <w:pPr>
        <w:widowControl/>
        <w:numPr>
          <w:ilvl w:val="0"/>
          <w:numId w:val="17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Низкий уровень</w:t>
      </w:r>
      <w:r w:rsidRPr="00831EB0">
        <w:rPr>
          <w:color w:val="0F1115"/>
          <w:sz w:val="28"/>
          <w:szCs w:val="28"/>
          <w:lang w:eastAsia="ru-RU"/>
        </w:rPr>
        <w:t> — выполнено &lt;70% показателей.</w:t>
      </w:r>
    </w:p>
    <w:p w14:paraId="64459804" w14:textId="77777777" w:rsidR="00831EB0" w:rsidRPr="00831EB0" w:rsidRDefault="00831EB0" w:rsidP="00780273">
      <w:pPr>
        <w:widowControl/>
        <w:shd w:val="clear" w:color="auto" w:fill="FFFFFF"/>
        <w:autoSpaceDE/>
        <w:autoSpaceDN/>
        <w:spacing w:line="360" w:lineRule="auto"/>
        <w:outlineLvl w:val="2"/>
        <w:rPr>
          <w:b/>
          <w:bCs/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Блок 4. Критерии удовлетворенности участников</w:t>
      </w:r>
    </w:p>
    <w:p w14:paraId="5CE5C704" w14:textId="58D46C01" w:rsidR="00831EB0" w:rsidRDefault="00831EB0" w:rsidP="00E65B25">
      <w:pPr>
        <w:widowControl/>
        <w:shd w:val="clear" w:color="auto" w:fill="FFFFFF"/>
        <w:tabs>
          <w:tab w:val="left" w:pos="13712"/>
        </w:tabs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Цель оценки:</w:t>
      </w:r>
      <w:r w:rsidRPr="00831EB0">
        <w:rPr>
          <w:color w:val="0F1115"/>
          <w:sz w:val="28"/>
          <w:szCs w:val="28"/>
          <w:lang w:eastAsia="ru-RU"/>
        </w:rPr>
        <w:t> насколько детям, родителям и персоналу понравилась смена, хотят ли они повторить этот опыт.</w:t>
      </w:r>
      <w:r w:rsidR="00E65B25">
        <w:rPr>
          <w:color w:val="0F1115"/>
          <w:sz w:val="28"/>
          <w:szCs w:val="28"/>
          <w:lang w:eastAsia="ru-RU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E65B25" w14:paraId="1E089BF3" w14:textId="77777777" w:rsidTr="00E65B25">
        <w:tc>
          <w:tcPr>
            <w:tcW w:w="3696" w:type="dxa"/>
          </w:tcPr>
          <w:p w14:paraId="2CF8C732" w14:textId="1724FB3B" w:rsidR="00E65B25" w:rsidRPr="005A2D19" w:rsidRDefault="00E65B25" w:rsidP="005A2D19">
            <w:pPr>
              <w:widowControl/>
              <w:tabs>
                <w:tab w:val="left" w:pos="13712"/>
              </w:tabs>
              <w:autoSpaceDE/>
              <w:autoSpaceDN/>
              <w:spacing w:line="360" w:lineRule="auto"/>
              <w:jc w:val="center"/>
              <w:rPr>
                <w:b/>
                <w:bCs/>
                <w:color w:val="0F1115"/>
                <w:sz w:val="28"/>
                <w:szCs w:val="28"/>
              </w:rPr>
            </w:pPr>
            <w:r w:rsidRPr="005A2D19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3696" w:type="dxa"/>
          </w:tcPr>
          <w:p w14:paraId="5EFEA673" w14:textId="00C6B977" w:rsidR="00E65B25" w:rsidRPr="005A2D19" w:rsidRDefault="00E65B25" w:rsidP="005A2D19">
            <w:pPr>
              <w:widowControl/>
              <w:tabs>
                <w:tab w:val="left" w:pos="13712"/>
              </w:tabs>
              <w:autoSpaceDE/>
              <w:autoSpaceDN/>
              <w:spacing w:line="360" w:lineRule="auto"/>
              <w:jc w:val="center"/>
              <w:rPr>
                <w:b/>
                <w:bCs/>
                <w:color w:val="0F1115"/>
                <w:sz w:val="28"/>
                <w:szCs w:val="28"/>
              </w:rPr>
            </w:pPr>
            <w:r w:rsidRPr="005A2D19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697" w:type="dxa"/>
          </w:tcPr>
          <w:p w14:paraId="6A446915" w14:textId="62C5B217" w:rsidR="00E65B25" w:rsidRPr="005A2D19" w:rsidRDefault="00E65B25" w:rsidP="005A2D19">
            <w:pPr>
              <w:widowControl/>
              <w:tabs>
                <w:tab w:val="left" w:pos="13712"/>
              </w:tabs>
              <w:autoSpaceDE/>
              <w:autoSpaceDN/>
              <w:spacing w:line="360" w:lineRule="auto"/>
              <w:jc w:val="center"/>
              <w:rPr>
                <w:b/>
                <w:bCs/>
                <w:color w:val="0F1115"/>
                <w:sz w:val="28"/>
                <w:szCs w:val="28"/>
              </w:rPr>
            </w:pPr>
            <w:r w:rsidRPr="005A2D19">
              <w:rPr>
                <w:b/>
                <w:bCs/>
                <w:sz w:val="24"/>
                <w:szCs w:val="24"/>
              </w:rPr>
              <w:t>Метод сбора данных</w:t>
            </w:r>
          </w:p>
        </w:tc>
        <w:tc>
          <w:tcPr>
            <w:tcW w:w="3697" w:type="dxa"/>
          </w:tcPr>
          <w:p w14:paraId="5D804CA1" w14:textId="554E0E79" w:rsidR="00E65B25" w:rsidRPr="005A2D19" w:rsidRDefault="00E65B25" w:rsidP="005A2D19">
            <w:pPr>
              <w:widowControl/>
              <w:tabs>
                <w:tab w:val="left" w:pos="13712"/>
              </w:tabs>
              <w:autoSpaceDE/>
              <w:autoSpaceDN/>
              <w:spacing w:line="360" w:lineRule="auto"/>
              <w:jc w:val="center"/>
              <w:rPr>
                <w:b/>
                <w:bCs/>
                <w:color w:val="0F1115"/>
                <w:sz w:val="28"/>
                <w:szCs w:val="28"/>
              </w:rPr>
            </w:pPr>
            <w:r w:rsidRPr="005A2D19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E65B25" w14:paraId="30C26AE8" w14:textId="77777777" w:rsidTr="00E65B25">
        <w:tc>
          <w:tcPr>
            <w:tcW w:w="3696" w:type="dxa"/>
          </w:tcPr>
          <w:p w14:paraId="4B537C7D" w14:textId="2E8E0F66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Удовлетворенность детей</w:t>
            </w:r>
          </w:p>
        </w:tc>
        <w:tc>
          <w:tcPr>
            <w:tcW w:w="3696" w:type="dxa"/>
          </w:tcPr>
          <w:p w14:paraId="5CDB9EA0" w14:textId="1AF194EC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детей, ответивших «да» на вопрос «Хочешь ли ты прийти в этот лагерь снова?»; средний балл по шкале настроения (5-балльная)</w:t>
            </w:r>
          </w:p>
        </w:tc>
        <w:tc>
          <w:tcPr>
            <w:tcW w:w="3697" w:type="dxa"/>
          </w:tcPr>
          <w:p w14:paraId="70614A72" w14:textId="40EAE58B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Анкета «Мое лето в лагере» (смайлики), беседа в «Круге дружбы»</w:t>
            </w:r>
          </w:p>
        </w:tc>
        <w:tc>
          <w:tcPr>
            <w:tcW w:w="3697" w:type="dxa"/>
          </w:tcPr>
          <w:p w14:paraId="5F71EDF3" w14:textId="0E74EE19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14 день</w:t>
            </w:r>
          </w:p>
        </w:tc>
      </w:tr>
      <w:tr w:rsidR="00E65B25" w14:paraId="2F924891" w14:textId="77777777" w:rsidTr="00E65B25">
        <w:tc>
          <w:tcPr>
            <w:tcW w:w="3696" w:type="dxa"/>
          </w:tcPr>
          <w:p w14:paraId="2D8C01C7" w14:textId="36DEFE70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Удовлетворенность родителей</w:t>
            </w:r>
          </w:p>
        </w:tc>
        <w:tc>
          <w:tcPr>
            <w:tcW w:w="3696" w:type="dxa"/>
          </w:tcPr>
          <w:p w14:paraId="6F2CEB4F" w14:textId="23D3E1DC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родителей, оценивших работу лагеря на «хорошо» и «отлично»</w:t>
            </w:r>
          </w:p>
        </w:tc>
        <w:tc>
          <w:tcPr>
            <w:tcW w:w="3697" w:type="dxa"/>
          </w:tcPr>
          <w:p w14:paraId="294C227F" w14:textId="128C803A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Анкета для родителей (быстрая, 5 вопросов), отзывы в чате/на сайте</w:t>
            </w:r>
          </w:p>
        </w:tc>
        <w:tc>
          <w:tcPr>
            <w:tcW w:w="3697" w:type="dxa"/>
          </w:tcPr>
          <w:p w14:paraId="68D43215" w14:textId="331FF99A" w:rsidR="00E65B25" w:rsidRDefault="00E65B25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14–15 день</w:t>
            </w:r>
          </w:p>
        </w:tc>
      </w:tr>
      <w:tr w:rsidR="00C14EBE" w14:paraId="4376EF45" w14:textId="77777777" w:rsidTr="00E65B25">
        <w:tc>
          <w:tcPr>
            <w:tcW w:w="3696" w:type="dxa"/>
          </w:tcPr>
          <w:p w14:paraId="19F69C99" w14:textId="559696F2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Удовлетворенность персонала</w:t>
            </w:r>
          </w:p>
        </w:tc>
        <w:tc>
          <w:tcPr>
            <w:tcW w:w="3696" w:type="dxa"/>
          </w:tcPr>
          <w:p w14:paraId="24E25CB8" w14:textId="0D29A7E5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сотрудников, готовых работать в следующую смену; отсутствие жалоб на перегрузки</w:t>
            </w:r>
          </w:p>
        </w:tc>
        <w:tc>
          <w:tcPr>
            <w:tcW w:w="3697" w:type="dxa"/>
          </w:tcPr>
          <w:p w14:paraId="1B0BCF18" w14:textId="121AB7D6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Опрос сотрудников (анонимно), итоговое совещание</w:t>
            </w:r>
          </w:p>
        </w:tc>
        <w:tc>
          <w:tcPr>
            <w:tcW w:w="3697" w:type="dxa"/>
          </w:tcPr>
          <w:p w14:paraId="2F1493CD" w14:textId="260B56B3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После смены</w:t>
            </w:r>
          </w:p>
        </w:tc>
      </w:tr>
      <w:tr w:rsidR="00C14EBE" w14:paraId="10763E59" w14:textId="77777777" w:rsidTr="00E65B25">
        <w:tc>
          <w:tcPr>
            <w:tcW w:w="3696" w:type="dxa"/>
          </w:tcPr>
          <w:p w14:paraId="44C61510" w14:textId="1C09CF38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b/>
                <w:bCs/>
                <w:sz w:val="24"/>
                <w:szCs w:val="24"/>
              </w:rPr>
              <w:t>Желание участвовать в лагере в следующем году</w:t>
            </w:r>
          </w:p>
        </w:tc>
        <w:tc>
          <w:tcPr>
            <w:tcW w:w="3696" w:type="dxa"/>
          </w:tcPr>
          <w:p w14:paraId="7E22EF56" w14:textId="3F5F680B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% детей, подавших заявку (или чьи родители подали заявку) на следующую смену</w:t>
            </w:r>
          </w:p>
        </w:tc>
        <w:tc>
          <w:tcPr>
            <w:tcW w:w="3697" w:type="dxa"/>
          </w:tcPr>
          <w:p w14:paraId="1D449EFF" w14:textId="4A273986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Анализ заявлений (предварительная запись)</w:t>
            </w:r>
          </w:p>
        </w:tc>
        <w:tc>
          <w:tcPr>
            <w:tcW w:w="3697" w:type="dxa"/>
          </w:tcPr>
          <w:p w14:paraId="6C944DB6" w14:textId="5DD6A71D" w:rsidR="00C14EBE" w:rsidRDefault="00C14EBE" w:rsidP="005A2D19">
            <w:pPr>
              <w:widowControl/>
              <w:tabs>
                <w:tab w:val="left" w:pos="13712"/>
              </w:tabs>
              <w:autoSpaceDE/>
              <w:autoSpaceDN/>
              <w:rPr>
                <w:color w:val="0F1115"/>
                <w:sz w:val="28"/>
                <w:szCs w:val="28"/>
              </w:rPr>
            </w:pPr>
            <w:r w:rsidRPr="00831EB0">
              <w:rPr>
                <w:sz w:val="24"/>
                <w:szCs w:val="24"/>
              </w:rPr>
              <w:t>После смены</w:t>
            </w:r>
          </w:p>
        </w:tc>
      </w:tr>
    </w:tbl>
    <w:p w14:paraId="68403AED" w14:textId="77777777" w:rsidR="00E65B25" w:rsidRPr="00831EB0" w:rsidRDefault="00E65B25" w:rsidP="00E65B25">
      <w:pPr>
        <w:widowControl/>
        <w:shd w:val="clear" w:color="auto" w:fill="FFFFFF"/>
        <w:tabs>
          <w:tab w:val="left" w:pos="13712"/>
        </w:tabs>
        <w:autoSpaceDE/>
        <w:autoSpaceDN/>
        <w:spacing w:line="360" w:lineRule="auto"/>
        <w:rPr>
          <w:color w:val="0F1115"/>
          <w:sz w:val="28"/>
          <w:szCs w:val="28"/>
          <w:lang w:eastAsia="ru-RU"/>
        </w:rPr>
      </w:pPr>
    </w:p>
    <w:p w14:paraId="2D9C2D06" w14:textId="77777777" w:rsidR="00831EB0" w:rsidRPr="00831EB0" w:rsidRDefault="00831EB0" w:rsidP="00694300">
      <w:pPr>
        <w:widowControl/>
        <w:shd w:val="clear" w:color="auto" w:fill="FFFFFF"/>
        <w:autoSpaceDE/>
        <w:autoSpaceDN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Итоговая оценка по блоку:</w:t>
      </w:r>
    </w:p>
    <w:p w14:paraId="5B77FBB8" w14:textId="77777777" w:rsidR="00831EB0" w:rsidRPr="00831EB0" w:rsidRDefault="00831EB0" w:rsidP="00694300">
      <w:pPr>
        <w:widowControl/>
        <w:numPr>
          <w:ilvl w:val="0"/>
          <w:numId w:val="18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Высокий уровень</w:t>
      </w:r>
      <w:r w:rsidRPr="00831EB0">
        <w:rPr>
          <w:color w:val="0F1115"/>
          <w:sz w:val="28"/>
          <w:szCs w:val="28"/>
          <w:lang w:eastAsia="ru-RU"/>
        </w:rPr>
        <w:t> — удовлетворенность ≥85% по всем группам.</w:t>
      </w:r>
    </w:p>
    <w:p w14:paraId="2500B90E" w14:textId="77777777" w:rsidR="00831EB0" w:rsidRPr="00831EB0" w:rsidRDefault="00831EB0" w:rsidP="00694300">
      <w:pPr>
        <w:widowControl/>
        <w:numPr>
          <w:ilvl w:val="0"/>
          <w:numId w:val="18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Средний уровень</w:t>
      </w:r>
      <w:r w:rsidRPr="00831EB0">
        <w:rPr>
          <w:color w:val="0F1115"/>
          <w:sz w:val="28"/>
          <w:szCs w:val="28"/>
          <w:lang w:eastAsia="ru-RU"/>
        </w:rPr>
        <w:t> — удовлетворенность 70–84% хотя бы по одной группе.</w:t>
      </w:r>
    </w:p>
    <w:p w14:paraId="27C8278D" w14:textId="77777777" w:rsidR="00831EB0" w:rsidRDefault="00831EB0" w:rsidP="00694300">
      <w:pPr>
        <w:widowControl/>
        <w:numPr>
          <w:ilvl w:val="0"/>
          <w:numId w:val="18"/>
        </w:numPr>
        <w:shd w:val="clear" w:color="auto" w:fill="FFFFFF"/>
        <w:autoSpaceDE/>
        <w:autoSpaceDN/>
        <w:ind w:left="1380"/>
        <w:rPr>
          <w:color w:val="0F1115"/>
          <w:sz w:val="28"/>
          <w:szCs w:val="28"/>
          <w:lang w:eastAsia="ru-RU"/>
        </w:rPr>
      </w:pPr>
      <w:r w:rsidRPr="00831EB0">
        <w:rPr>
          <w:b/>
          <w:bCs/>
          <w:color w:val="0F1115"/>
          <w:sz w:val="28"/>
          <w:szCs w:val="28"/>
          <w:lang w:eastAsia="ru-RU"/>
        </w:rPr>
        <w:t>Низкий уровень</w:t>
      </w:r>
      <w:r w:rsidRPr="00831EB0">
        <w:rPr>
          <w:color w:val="0F1115"/>
          <w:sz w:val="28"/>
          <w:szCs w:val="28"/>
          <w:lang w:eastAsia="ru-RU"/>
        </w:rPr>
        <w:t> — удовлетворенность &lt;70% по любой из групп.</w:t>
      </w:r>
    </w:p>
    <w:p w14:paraId="01576E6D" w14:textId="77777777" w:rsidR="005B0519" w:rsidRDefault="005B0519" w:rsidP="005B0519">
      <w:pPr>
        <w:jc w:val="both"/>
        <w:rPr>
          <w:sz w:val="28"/>
          <w:szCs w:val="28"/>
        </w:rPr>
      </w:pPr>
    </w:p>
    <w:p w14:paraId="0BAC65A5" w14:textId="7DDF79FA" w:rsidR="005B0519" w:rsidRPr="00EC1018" w:rsidRDefault="005B0519" w:rsidP="005B0519">
      <w:pPr>
        <w:spacing w:line="360" w:lineRule="auto"/>
        <w:jc w:val="both"/>
        <w:rPr>
          <w:b/>
          <w:bCs/>
          <w:sz w:val="28"/>
          <w:szCs w:val="28"/>
        </w:rPr>
      </w:pPr>
      <w:r w:rsidRPr="00EC1018">
        <w:rPr>
          <w:b/>
          <w:bCs/>
          <w:sz w:val="28"/>
          <w:szCs w:val="28"/>
        </w:rPr>
        <w:t>ЛИТЕРАТУРА</w:t>
      </w:r>
    </w:p>
    <w:p w14:paraId="5073F031" w14:textId="2F6D8B49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1. Закон РФ «Об образовании в Российской Федерации» № 273-ФЗ.</w:t>
      </w:r>
    </w:p>
    <w:p w14:paraId="0AD26132" w14:textId="7346EFC2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2. Стратегия государственной национальной политики РФ на период до 2025 года</w:t>
      </w:r>
      <w:r>
        <w:rPr>
          <w:sz w:val="28"/>
          <w:szCs w:val="28"/>
        </w:rPr>
        <w:t xml:space="preserve"> </w:t>
      </w:r>
      <w:r w:rsidRPr="00A0045D">
        <w:rPr>
          <w:sz w:val="28"/>
          <w:szCs w:val="28"/>
        </w:rPr>
        <w:t>(утв. Указом Президента РФ от 19.12.2012 № 1666).</w:t>
      </w:r>
    </w:p>
    <w:p w14:paraId="43E76307" w14:textId="08812057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3. Таксами Ч.М., Косарев В.Д.</w:t>
      </w:r>
      <w:r w:rsidR="00EC1018">
        <w:rPr>
          <w:sz w:val="28"/>
          <w:szCs w:val="28"/>
        </w:rPr>
        <w:t xml:space="preserve"> </w:t>
      </w:r>
      <w:r w:rsidRPr="00A0045D">
        <w:rPr>
          <w:sz w:val="28"/>
          <w:szCs w:val="28"/>
        </w:rPr>
        <w:t>«Кто вы, айны?» (о коренных народах Сахалина). – М.: Мысль, 2020.</w:t>
      </w:r>
    </w:p>
    <w:p w14:paraId="1ECECF4C" w14:textId="6B86C7B3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4. Рыжова Н.А</w:t>
      </w:r>
      <w:r w:rsidR="00EC1018">
        <w:rPr>
          <w:sz w:val="28"/>
          <w:szCs w:val="28"/>
        </w:rPr>
        <w:t>.</w:t>
      </w:r>
      <w:r w:rsidRPr="00A0045D">
        <w:rPr>
          <w:sz w:val="28"/>
          <w:szCs w:val="28"/>
        </w:rPr>
        <w:t xml:space="preserve"> «Диалог культур в начальной школе». – М.: Педагогика, 2018.</w:t>
      </w:r>
    </w:p>
    <w:p w14:paraId="7EF36295" w14:textId="740A3FCC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5. Сборник «Народы Сахалинской области: история и современность», под ред. А.П. Деревянко. – Южно-Сахалинск, 2021.</w:t>
      </w:r>
    </w:p>
    <w:p w14:paraId="30E73878" w14:textId="206EC2BA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7. Григорьев Д.В., Степанов П.В.</w:t>
      </w:r>
      <w:r w:rsidR="00EC1018">
        <w:rPr>
          <w:sz w:val="28"/>
          <w:szCs w:val="28"/>
        </w:rPr>
        <w:t xml:space="preserve"> </w:t>
      </w:r>
      <w:r w:rsidRPr="00A0045D">
        <w:rPr>
          <w:sz w:val="28"/>
          <w:szCs w:val="28"/>
        </w:rPr>
        <w:t>«Внеурочная деятельность школьников. Методический конструктор». – М.: Просвещение, 2019.</w:t>
      </w:r>
    </w:p>
    <w:p w14:paraId="316E3035" w14:textId="77777777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  <w:r w:rsidRPr="00A0045D">
        <w:rPr>
          <w:sz w:val="28"/>
          <w:szCs w:val="28"/>
        </w:rPr>
        <w:t>8. Нормативные документы Роспотребнадзора по организации летнего лагеря (СанПиН 2.4.3648-20).</w:t>
      </w:r>
    </w:p>
    <w:p w14:paraId="6B3C2835" w14:textId="77777777" w:rsidR="005B0519" w:rsidRPr="00A0045D" w:rsidRDefault="005B0519" w:rsidP="005B0519">
      <w:pPr>
        <w:spacing w:line="360" w:lineRule="auto"/>
        <w:jc w:val="both"/>
        <w:rPr>
          <w:sz w:val="28"/>
          <w:szCs w:val="28"/>
        </w:rPr>
      </w:pPr>
    </w:p>
    <w:p w14:paraId="44A2216B" w14:textId="77777777" w:rsidR="000A1048" w:rsidRDefault="000A1048" w:rsidP="000A1048">
      <w:pPr>
        <w:widowControl/>
        <w:shd w:val="clear" w:color="auto" w:fill="FFFFFF"/>
        <w:autoSpaceDE/>
        <w:autoSpaceDN/>
        <w:ind w:left="1380"/>
        <w:rPr>
          <w:b/>
          <w:bCs/>
          <w:color w:val="0F1115"/>
          <w:sz w:val="28"/>
          <w:szCs w:val="28"/>
          <w:lang w:eastAsia="ru-RU"/>
        </w:rPr>
      </w:pPr>
    </w:p>
    <w:sectPr w:rsidR="000A1048" w:rsidSect="002B06B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65C93"/>
    <w:multiLevelType w:val="multilevel"/>
    <w:tmpl w:val="7FBC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6ED9"/>
    <w:multiLevelType w:val="multilevel"/>
    <w:tmpl w:val="70FA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44415"/>
    <w:multiLevelType w:val="hybridMultilevel"/>
    <w:tmpl w:val="8CCC130A"/>
    <w:lvl w:ilvl="0" w:tplc="DCC640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A565E"/>
    <w:multiLevelType w:val="multilevel"/>
    <w:tmpl w:val="2A0C7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261B4"/>
    <w:multiLevelType w:val="multilevel"/>
    <w:tmpl w:val="09FC4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F4566"/>
    <w:multiLevelType w:val="multilevel"/>
    <w:tmpl w:val="4DD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6A51D4"/>
    <w:multiLevelType w:val="multilevel"/>
    <w:tmpl w:val="EF08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E03F2B"/>
    <w:multiLevelType w:val="multilevel"/>
    <w:tmpl w:val="4FD63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306E01"/>
    <w:multiLevelType w:val="multilevel"/>
    <w:tmpl w:val="CFEE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906496"/>
    <w:multiLevelType w:val="multilevel"/>
    <w:tmpl w:val="3954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42016F"/>
    <w:multiLevelType w:val="hybridMultilevel"/>
    <w:tmpl w:val="53CAEB90"/>
    <w:lvl w:ilvl="0" w:tplc="7D128D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90DF8"/>
    <w:multiLevelType w:val="multilevel"/>
    <w:tmpl w:val="14CA0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835D3F"/>
    <w:multiLevelType w:val="multilevel"/>
    <w:tmpl w:val="10A6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05450D"/>
    <w:multiLevelType w:val="multilevel"/>
    <w:tmpl w:val="8212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717269"/>
    <w:multiLevelType w:val="hybridMultilevel"/>
    <w:tmpl w:val="D9B6D264"/>
    <w:lvl w:ilvl="0" w:tplc="7D128D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E67A4"/>
    <w:multiLevelType w:val="multilevel"/>
    <w:tmpl w:val="B290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5C0714"/>
    <w:multiLevelType w:val="multilevel"/>
    <w:tmpl w:val="586A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4702E8"/>
    <w:multiLevelType w:val="multilevel"/>
    <w:tmpl w:val="68EA3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5F213E"/>
    <w:multiLevelType w:val="multilevel"/>
    <w:tmpl w:val="130E7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CD008D"/>
    <w:multiLevelType w:val="multilevel"/>
    <w:tmpl w:val="AA30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8"/>
  </w:num>
  <w:num w:numId="5">
    <w:abstractNumId w:val="14"/>
  </w:num>
  <w:num w:numId="6">
    <w:abstractNumId w:val="10"/>
  </w:num>
  <w:num w:numId="7">
    <w:abstractNumId w:val="2"/>
  </w:num>
  <w:num w:numId="8">
    <w:abstractNumId w:val="9"/>
  </w:num>
  <w:num w:numId="9">
    <w:abstractNumId w:val="19"/>
  </w:num>
  <w:num w:numId="10">
    <w:abstractNumId w:val="11"/>
  </w:num>
  <w:num w:numId="11">
    <w:abstractNumId w:val="12"/>
  </w:num>
  <w:num w:numId="12">
    <w:abstractNumId w:val="8"/>
  </w:num>
  <w:num w:numId="13">
    <w:abstractNumId w:val="15"/>
  </w:num>
  <w:num w:numId="14">
    <w:abstractNumId w:val="7"/>
  </w:num>
  <w:num w:numId="15">
    <w:abstractNumId w:val="16"/>
  </w:num>
  <w:num w:numId="16">
    <w:abstractNumId w:val="4"/>
  </w:num>
  <w:num w:numId="17">
    <w:abstractNumId w:val="0"/>
  </w:num>
  <w:num w:numId="18">
    <w:abstractNumId w:val="1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95A"/>
    <w:rsid w:val="0001433B"/>
    <w:rsid w:val="00026FAB"/>
    <w:rsid w:val="00035DDF"/>
    <w:rsid w:val="000662BD"/>
    <w:rsid w:val="00084AEA"/>
    <w:rsid w:val="00094434"/>
    <w:rsid w:val="000A1048"/>
    <w:rsid w:val="000D195A"/>
    <w:rsid w:val="000E0E66"/>
    <w:rsid w:val="000E101B"/>
    <w:rsid w:val="000F0211"/>
    <w:rsid w:val="000F347E"/>
    <w:rsid w:val="0011094C"/>
    <w:rsid w:val="001330CB"/>
    <w:rsid w:val="00137462"/>
    <w:rsid w:val="001430E4"/>
    <w:rsid w:val="00150F7F"/>
    <w:rsid w:val="00153B7A"/>
    <w:rsid w:val="001629A0"/>
    <w:rsid w:val="00167BED"/>
    <w:rsid w:val="0019714A"/>
    <w:rsid w:val="001B0EAD"/>
    <w:rsid w:val="001B7F46"/>
    <w:rsid w:val="001C04A0"/>
    <w:rsid w:val="001C08C0"/>
    <w:rsid w:val="001C0E87"/>
    <w:rsid w:val="001D20D8"/>
    <w:rsid w:val="001E4A1F"/>
    <w:rsid w:val="001F392D"/>
    <w:rsid w:val="00204CE7"/>
    <w:rsid w:val="00223E76"/>
    <w:rsid w:val="00223F6A"/>
    <w:rsid w:val="0024345E"/>
    <w:rsid w:val="002674C3"/>
    <w:rsid w:val="002836BA"/>
    <w:rsid w:val="002869F2"/>
    <w:rsid w:val="002945EF"/>
    <w:rsid w:val="00295D72"/>
    <w:rsid w:val="002A436C"/>
    <w:rsid w:val="002B06BB"/>
    <w:rsid w:val="002B16DB"/>
    <w:rsid w:val="002D38CD"/>
    <w:rsid w:val="003038AD"/>
    <w:rsid w:val="00314708"/>
    <w:rsid w:val="003175BA"/>
    <w:rsid w:val="00317D29"/>
    <w:rsid w:val="00321948"/>
    <w:rsid w:val="00323CCE"/>
    <w:rsid w:val="003660D4"/>
    <w:rsid w:val="00383F04"/>
    <w:rsid w:val="003845CF"/>
    <w:rsid w:val="003B5082"/>
    <w:rsid w:val="003C4802"/>
    <w:rsid w:val="003E263A"/>
    <w:rsid w:val="003F0629"/>
    <w:rsid w:val="003F3FF2"/>
    <w:rsid w:val="00404229"/>
    <w:rsid w:val="00424E77"/>
    <w:rsid w:val="00437489"/>
    <w:rsid w:val="00450F7D"/>
    <w:rsid w:val="004523C7"/>
    <w:rsid w:val="004551E3"/>
    <w:rsid w:val="00462DCC"/>
    <w:rsid w:val="00473C43"/>
    <w:rsid w:val="00483604"/>
    <w:rsid w:val="00484B3C"/>
    <w:rsid w:val="00490AD8"/>
    <w:rsid w:val="00492E8F"/>
    <w:rsid w:val="004A2780"/>
    <w:rsid w:val="004A7795"/>
    <w:rsid w:val="004A7DD3"/>
    <w:rsid w:val="004C1CDD"/>
    <w:rsid w:val="004C4A17"/>
    <w:rsid w:val="004D0FC6"/>
    <w:rsid w:val="004D10CF"/>
    <w:rsid w:val="004D2411"/>
    <w:rsid w:val="004D69E3"/>
    <w:rsid w:val="004D7BB8"/>
    <w:rsid w:val="004E392E"/>
    <w:rsid w:val="004E6119"/>
    <w:rsid w:val="004F4940"/>
    <w:rsid w:val="0050164E"/>
    <w:rsid w:val="00503E0F"/>
    <w:rsid w:val="00525CDB"/>
    <w:rsid w:val="00527EEC"/>
    <w:rsid w:val="00533634"/>
    <w:rsid w:val="005342E3"/>
    <w:rsid w:val="00545BFE"/>
    <w:rsid w:val="00546048"/>
    <w:rsid w:val="005554D2"/>
    <w:rsid w:val="005608C1"/>
    <w:rsid w:val="00561B6C"/>
    <w:rsid w:val="0056769D"/>
    <w:rsid w:val="005735C7"/>
    <w:rsid w:val="0059120A"/>
    <w:rsid w:val="00591DA3"/>
    <w:rsid w:val="00595999"/>
    <w:rsid w:val="005A1921"/>
    <w:rsid w:val="005A2D19"/>
    <w:rsid w:val="005B0519"/>
    <w:rsid w:val="005C4E32"/>
    <w:rsid w:val="005E1F95"/>
    <w:rsid w:val="005F1C0F"/>
    <w:rsid w:val="005F5C54"/>
    <w:rsid w:val="006078C9"/>
    <w:rsid w:val="00607BC6"/>
    <w:rsid w:val="006457BA"/>
    <w:rsid w:val="006500DA"/>
    <w:rsid w:val="00657FD1"/>
    <w:rsid w:val="00667CA8"/>
    <w:rsid w:val="00676770"/>
    <w:rsid w:val="00683451"/>
    <w:rsid w:val="00694300"/>
    <w:rsid w:val="00695120"/>
    <w:rsid w:val="006A6007"/>
    <w:rsid w:val="006B1F91"/>
    <w:rsid w:val="006C4F78"/>
    <w:rsid w:val="0070304D"/>
    <w:rsid w:val="00706B48"/>
    <w:rsid w:val="00713289"/>
    <w:rsid w:val="007172DF"/>
    <w:rsid w:val="007225FF"/>
    <w:rsid w:val="007265E8"/>
    <w:rsid w:val="00731371"/>
    <w:rsid w:val="0074433B"/>
    <w:rsid w:val="007600BB"/>
    <w:rsid w:val="00760B57"/>
    <w:rsid w:val="00780273"/>
    <w:rsid w:val="0079450A"/>
    <w:rsid w:val="00795B3C"/>
    <w:rsid w:val="00797374"/>
    <w:rsid w:val="007B0EF2"/>
    <w:rsid w:val="007C46E8"/>
    <w:rsid w:val="007C6F23"/>
    <w:rsid w:val="007D0C7F"/>
    <w:rsid w:val="007D5A96"/>
    <w:rsid w:val="007D7C9E"/>
    <w:rsid w:val="007E30C6"/>
    <w:rsid w:val="008017ED"/>
    <w:rsid w:val="008072CF"/>
    <w:rsid w:val="00810D3D"/>
    <w:rsid w:val="008110A0"/>
    <w:rsid w:val="00831EB0"/>
    <w:rsid w:val="0083561D"/>
    <w:rsid w:val="008564D9"/>
    <w:rsid w:val="00857964"/>
    <w:rsid w:val="008805F3"/>
    <w:rsid w:val="0089355F"/>
    <w:rsid w:val="00894B3A"/>
    <w:rsid w:val="008B1E7D"/>
    <w:rsid w:val="008B31E0"/>
    <w:rsid w:val="008D7379"/>
    <w:rsid w:val="008E3AF0"/>
    <w:rsid w:val="0090085B"/>
    <w:rsid w:val="00913B12"/>
    <w:rsid w:val="00925E92"/>
    <w:rsid w:val="00930762"/>
    <w:rsid w:val="009438A1"/>
    <w:rsid w:val="00954874"/>
    <w:rsid w:val="00957774"/>
    <w:rsid w:val="009A02A0"/>
    <w:rsid w:val="009B1CF5"/>
    <w:rsid w:val="009B3995"/>
    <w:rsid w:val="009C1952"/>
    <w:rsid w:val="009C74E4"/>
    <w:rsid w:val="009E6E79"/>
    <w:rsid w:val="009F617C"/>
    <w:rsid w:val="009F7AA6"/>
    <w:rsid w:val="00A21D41"/>
    <w:rsid w:val="00A3568C"/>
    <w:rsid w:val="00A5566C"/>
    <w:rsid w:val="00A61BD5"/>
    <w:rsid w:val="00A64E18"/>
    <w:rsid w:val="00A656C1"/>
    <w:rsid w:val="00A66E95"/>
    <w:rsid w:val="00A7487C"/>
    <w:rsid w:val="00A76BCC"/>
    <w:rsid w:val="00A83512"/>
    <w:rsid w:val="00A8775A"/>
    <w:rsid w:val="00A93E43"/>
    <w:rsid w:val="00AB3F84"/>
    <w:rsid w:val="00AB4BD6"/>
    <w:rsid w:val="00AC645A"/>
    <w:rsid w:val="00AD2C19"/>
    <w:rsid w:val="00AD4FAF"/>
    <w:rsid w:val="00AD7E15"/>
    <w:rsid w:val="00AF450E"/>
    <w:rsid w:val="00B00550"/>
    <w:rsid w:val="00B00F7D"/>
    <w:rsid w:val="00B058E2"/>
    <w:rsid w:val="00B107AC"/>
    <w:rsid w:val="00B11DB4"/>
    <w:rsid w:val="00B17054"/>
    <w:rsid w:val="00B25531"/>
    <w:rsid w:val="00B264E8"/>
    <w:rsid w:val="00B271FD"/>
    <w:rsid w:val="00B47E7A"/>
    <w:rsid w:val="00B506EA"/>
    <w:rsid w:val="00B55056"/>
    <w:rsid w:val="00B64D09"/>
    <w:rsid w:val="00B74454"/>
    <w:rsid w:val="00B914EF"/>
    <w:rsid w:val="00B92FA3"/>
    <w:rsid w:val="00BA1EBE"/>
    <w:rsid w:val="00BA65C7"/>
    <w:rsid w:val="00BB468C"/>
    <w:rsid w:val="00BB6AFF"/>
    <w:rsid w:val="00BC717D"/>
    <w:rsid w:val="00BD5113"/>
    <w:rsid w:val="00C14EBE"/>
    <w:rsid w:val="00C15D39"/>
    <w:rsid w:val="00C520B6"/>
    <w:rsid w:val="00C6373D"/>
    <w:rsid w:val="00C82468"/>
    <w:rsid w:val="00C85BC3"/>
    <w:rsid w:val="00C86D4E"/>
    <w:rsid w:val="00C95760"/>
    <w:rsid w:val="00CA4D50"/>
    <w:rsid w:val="00CA5CCD"/>
    <w:rsid w:val="00CB3343"/>
    <w:rsid w:val="00CC3526"/>
    <w:rsid w:val="00CD3FD2"/>
    <w:rsid w:val="00CE2F40"/>
    <w:rsid w:val="00D01E09"/>
    <w:rsid w:val="00D17FBA"/>
    <w:rsid w:val="00D21B6B"/>
    <w:rsid w:val="00D257F7"/>
    <w:rsid w:val="00D325FC"/>
    <w:rsid w:val="00D361E4"/>
    <w:rsid w:val="00D461B3"/>
    <w:rsid w:val="00D722A8"/>
    <w:rsid w:val="00D74F76"/>
    <w:rsid w:val="00D91C29"/>
    <w:rsid w:val="00DB4757"/>
    <w:rsid w:val="00DB59FD"/>
    <w:rsid w:val="00DD527A"/>
    <w:rsid w:val="00DD7383"/>
    <w:rsid w:val="00DE5D1B"/>
    <w:rsid w:val="00DE7976"/>
    <w:rsid w:val="00E50FA3"/>
    <w:rsid w:val="00E65B25"/>
    <w:rsid w:val="00E73A8D"/>
    <w:rsid w:val="00E836FE"/>
    <w:rsid w:val="00E855AA"/>
    <w:rsid w:val="00EB0666"/>
    <w:rsid w:val="00EB3243"/>
    <w:rsid w:val="00EB3543"/>
    <w:rsid w:val="00EB77F5"/>
    <w:rsid w:val="00EB7FF8"/>
    <w:rsid w:val="00EC1018"/>
    <w:rsid w:val="00EC1410"/>
    <w:rsid w:val="00ED6CD8"/>
    <w:rsid w:val="00EE1DEF"/>
    <w:rsid w:val="00EE4290"/>
    <w:rsid w:val="00F010A8"/>
    <w:rsid w:val="00F222D1"/>
    <w:rsid w:val="00F40743"/>
    <w:rsid w:val="00F40E62"/>
    <w:rsid w:val="00F41A0D"/>
    <w:rsid w:val="00F50E5A"/>
    <w:rsid w:val="00F56850"/>
    <w:rsid w:val="00F77DA4"/>
    <w:rsid w:val="00F86A73"/>
    <w:rsid w:val="00F9264A"/>
    <w:rsid w:val="00F926E0"/>
    <w:rsid w:val="00FC20EA"/>
    <w:rsid w:val="00FC2C4F"/>
    <w:rsid w:val="00FD3D2C"/>
    <w:rsid w:val="00FE1048"/>
    <w:rsid w:val="00FE105B"/>
    <w:rsid w:val="00FF46E1"/>
    <w:rsid w:val="00FF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EE14D"/>
  <w15:docId w15:val="{A3CBE417-0008-459F-A2D1-E7C362DA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E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1E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4F7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a"/>
    <w:rsid w:val="00F86A7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A73"/>
    <w:rPr>
      <w:b/>
      <w:bCs/>
    </w:rPr>
  </w:style>
  <w:style w:type="paragraph" w:styleId="a5">
    <w:name w:val="List Paragraph"/>
    <w:basedOn w:val="a"/>
    <w:uiPriority w:val="34"/>
    <w:qFormat/>
    <w:rsid w:val="008D737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C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31E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95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4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55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02748">
                              <w:blockQuote w:val="1"/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single" w:sz="12" w:space="11" w:color="ADB2B8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193135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8311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00874714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40315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7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7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65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68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3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564423">
                              <w:blockQuote w:val="1"/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single" w:sz="12" w:space="11" w:color="ADB2B8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7D34-ACF7-45BF-A7C0-46A23F99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4635</Words>
  <Characters>26423</Characters>
  <Application>Microsoft Office Word</Application>
  <DocSecurity>0</DocSecurity>
  <Lines>220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    УЧАСТНИКИ ПРОГРАММЫ</vt:lpstr>
      <vt:lpstr>    (целевая группа)</vt:lpstr>
      <vt:lpstr>    </vt:lpstr>
      <vt:lpstr>    </vt:lpstr>
      <vt:lpstr>    </vt:lpstr>
      <vt:lpstr>    </vt:lpstr>
      <vt:lpstr>    НАПРАВЛЕНИЯ ДЕЯТЕЛЬНОСТИ ЛАГЕРЯ</vt:lpstr>
      <vt:lpstr>    </vt:lpstr>
      <vt:lpstr>    ОБЕСПЕЧЕНИЕ ПРОГРАММЫ</vt:lpstr>
      <vt:lpstr>    Комплектование кадрами (штатное расписание)</vt:lpstr>
      <vt:lpstr>    ЭТАПЫ РЕАЛИЗАЦИИ ПРОГРАММЫ</vt:lpstr>
      <vt:lpstr>        Этап 1. Подготовительный (организационно-плановый)</vt:lpstr>
      <vt:lpstr>        Этап 2. Организационный (стартовый, адаптационный)</vt:lpstr>
      <vt:lpstr>        Этап 3. Основной (деятельностный, развивающий)</vt:lpstr>
      <vt:lpstr>        Этап 4. Итоговый (рефлексивно-аналитический, завершающий)</vt:lpstr>
      <vt:lpstr>    </vt:lpstr>
      <vt:lpstr>    </vt:lpstr>
      <vt:lpstr>    </vt:lpstr>
      <vt:lpstr>    </vt:lpstr>
      <vt:lpstr>        </vt:lpstr>
      <vt:lpstr>        Пояснения к заполнению</vt:lpstr>
      <vt:lpstr>        Блок 1. Критерии здоровья, безопасности и физического благополучия</vt:lpstr>
      <vt:lpstr>        </vt:lpstr>
      <vt:lpstr>        Блок 2. Критерии эффективности развития и воспитания детей</vt:lpstr>
      <vt:lpstr>        </vt:lpstr>
      <vt:lpstr>        Блок 3. Критерии качества организации воспитательного процесса</vt:lpstr>
      <vt:lpstr>        Блок 4. Критерии удовлетворенности участников</vt:lpstr>
    </vt:vector>
  </TitlesOfParts>
  <Company/>
  <LinksUpToDate>false</LinksUpToDate>
  <CharactersWithSpaces>30997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28</cp:revision>
  <cp:lastPrinted>2026-05-29T05:16:00Z</cp:lastPrinted>
  <dcterms:created xsi:type="dcterms:W3CDTF">2026-05-26T01:04:00Z</dcterms:created>
  <dcterms:modified xsi:type="dcterms:W3CDTF">2026-06-02T05:35:00Z</dcterms:modified>
</cp:coreProperties>
</file>