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ED5A" w14:textId="7F8368CD" w:rsidR="001A55ED" w:rsidRDefault="001A55ED" w:rsidP="00AB13BE">
      <w:pPr>
        <w:widowControl w:val="0"/>
        <w:autoSpaceDE w:val="0"/>
        <w:autoSpaceDN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860E0" wp14:editId="2AEE1705">
            <wp:simplePos x="0" y="0"/>
            <wp:positionH relativeFrom="column">
              <wp:posOffset>-720090</wp:posOffset>
            </wp:positionH>
            <wp:positionV relativeFrom="paragraph">
              <wp:posOffset>-360045</wp:posOffset>
            </wp:positionV>
            <wp:extent cx="7538085" cy="10669905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1066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CD1F4" w14:textId="45978B4C" w:rsidR="002673E6" w:rsidRPr="002673E6" w:rsidRDefault="002673E6" w:rsidP="00AB13BE">
      <w:pPr>
        <w:widowControl w:val="0"/>
        <w:autoSpaceDE w:val="0"/>
        <w:autoSpaceDN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2673E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lastRenderedPageBreak/>
        <w:t>СОДЕРЖАНИЕ</w:t>
      </w:r>
    </w:p>
    <w:p w14:paraId="5CEAC2FD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176617101"/>
      <w:r w:rsidRPr="00FD1B1D">
        <w:rPr>
          <w:rFonts w:ascii="Times New Roman" w:hAnsi="Times New Roman" w:cs="Times New Roman"/>
          <w:b/>
        </w:rPr>
        <w:t>Раздел</w:t>
      </w:r>
      <w:r w:rsidRPr="00FD1B1D">
        <w:rPr>
          <w:rFonts w:ascii="Times New Roman" w:hAnsi="Times New Roman" w:cs="Times New Roman"/>
          <w:b/>
          <w:spacing w:val="1"/>
        </w:rPr>
        <w:t xml:space="preserve"> </w:t>
      </w:r>
      <w:r w:rsidRPr="00FD1B1D">
        <w:rPr>
          <w:rFonts w:ascii="Times New Roman" w:hAnsi="Times New Roman" w:cs="Times New Roman"/>
          <w:b/>
        </w:rPr>
        <w:t>I.</w:t>
      </w:r>
      <w:r w:rsidRPr="00FD1B1D">
        <w:rPr>
          <w:rFonts w:ascii="Times New Roman" w:hAnsi="Times New Roman" w:cs="Times New Roman"/>
          <w:b/>
          <w:spacing w:val="1"/>
        </w:rPr>
        <w:t xml:space="preserve"> </w:t>
      </w:r>
      <w:r w:rsidRPr="00FD1B1D">
        <w:rPr>
          <w:rFonts w:ascii="Times New Roman" w:hAnsi="Times New Roman" w:cs="Times New Roman"/>
          <w:b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p w14:paraId="35473AFA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D1B1D">
        <w:rPr>
          <w:rFonts w:ascii="Times New Roman" w:hAnsi="Times New Roman" w:cs="Times New Roman"/>
          <w:i/>
          <w:color w:val="000000" w:themeColor="text1"/>
        </w:rPr>
        <w:t xml:space="preserve"> Результаты</w:t>
      </w:r>
      <w:r w:rsidRPr="00FD1B1D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освоения</w:t>
      </w:r>
      <w:r w:rsidRPr="00FD1B1D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обучающимися</w:t>
      </w:r>
      <w:r w:rsidRPr="00FD1B1D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образовательных</w:t>
      </w:r>
      <w:r w:rsidRPr="00FD1B1D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программ.</w:t>
      </w:r>
    </w:p>
    <w:p w14:paraId="08AE6536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D1B1D">
        <w:rPr>
          <w:rFonts w:ascii="Times New Roman" w:hAnsi="Times New Roman" w:cs="Times New Roman"/>
          <w:i/>
          <w:color w:val="000000" w:themeColor="text1"/>
        </w:rPr>
        <w:t xml:space="preserve"> Тип</w:t>
      </w:r>
      <w:r w:rsidRPr="00FD1B1D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реализуемой</w:t>
      </w:r>
      <w:r w:rsidRPr="00FD1B1D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педагогом</w:t>
      </w:r>
      <w:r w:rsidRPr="00FD1B1D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образовательной</w:t>
      </w:r>
      <w:r w:rsidRPr="00FD1B1D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FD1B1D">
        <w:rPr>
          <w:rFonts w:ascii="Times New Roman" w:hAnsi="Times New Roman" w:cs="Times New Roman"/>
          <w:i/>
          <w:color w:val="000000" w:themeColor="text1"/>
        </w:rPr>
        <w:t>программы.</w:t>
      </w:r>
    </w:p>
    <w:p w14:paraId="256D7AAC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D1B1D">
        <w:rPr>
          <w:rFonts w:ascii="Times New Roman" w:hAnsi="Times New Roman" w:cs="Times New Roman"/>
          <w:i/>
          <w:color w:val="000000" w:themeColor="text1"/>
        </w:rPr>
        <w:t xml:space="preserve"> 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7407D8D8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D1B1D">
        <w:rPr>
          <w:rFonts w:ascii="Times New Roman" w:hAnsi="Times New Roman" w:cs="Times New Roman"/>
          <w:i/>
          <w:color w:val="000000" w:themeColor="text1"/>
        </w:rPr>
        <w:t xml:space="preserve"> Наличие выпускников, поступивших в профильные вузы по специальности сферы культуры и искусства по профилю преподаваемого предмета.</w:t>
      </w:r>
    </w:p>
    <w:p w14:paraId="6C16D7CB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B1D">
        <w:rPr>
          <w:rFonts w:ascii="Times New Roman" w:hAnsi="Times New Roman" w:cs="Times New Roman"/>
          <w:b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Федерации.</w:t>
      </w:r>
    </w:p>
    <w:p w14:paraId="4361745E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B1D">
        <w:rPr>
          <w:rFonts w:ascii="Times New Roman" w:hAnsi="Times New Roman" w:cs="Times New Roman"/>
          <w:b/>
        </w:rPr>
        <w:t>Раздел II</w:t>
      </w:r>
      <w:r w:rsidRPr="00FD1B1D">
        <w:rPr>
          <w:rFonts w:ascii="Times New Roman" w:hAnsi="Times New Roman" w:cs="Times New Roman"/>
          <w:b/>
          <w:lang w:val="en-US"/>
        </w:rPr>
        <w:t>I</w:t>
      </w:r>
      <w:r w:rsidRPr="00FD1B1D">
        <w:rPr>
          <w:rFonts w:ascii="Times New Roman" w:hAnsi="Times New Roman" w:cs="Times New Roman"/>
          <w:b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0CBA0A1A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FD1B1D">
        <w:rPr>
          <w:rFonts w:ascii="Times New Roman" w:hAnsi="Times New Roman" w:cs="Times New Roman"/>
          <w:i/>
          <w:iCs/>
          <w:color w:val="000000" w:themeColor="text1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582233A7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</w:rPr>
      </w:pPr>
      <w:r w:rsidRPr="00FD1B1D">
        <w:rPr>
          <w:rFonts w:ascii="Times New Roman" w:hAnsi="Times New Roman" w:cs="Times New Roman"/>
          <w:bCs/>
          <w:i/>
          <w:color w:val="000000" w:themeColor="text1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33246DF4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D1B1D">
        <w:rPr>
          <w:rFonts w:ascii="Times New Roman" w:hAnsi="Times New Roman" w:cs="Times New Roman"/>
          <w:b/>
          <w:bCs/>
          <w:spacing w:val="-8"/>
        </w:rPr>
        <w:t xml:space="preserve">Раздел </w:t>
      </w:r>
      <w:r w:rsidRPr="00FD1B1D">
        <w:rPr>
          <w:rFonts w:ascii="Times New Roman" w:hAnsi="Times New Roman" w:cs="Times New Roman"/>
          <w:b/>
          <w:bCs/>
          <w:spacing w:val="-8"/>
          <w:lang w:val="en-US"/>
        </w:rPr>
        <w:t>IV</w:t>
      </w:r>
      <w:r w:rsidRPr="00FD1B1D">
        <w:rPr>
          <w:rFonts w:ascii="Times New Roman" w:hAnsi="Times New Roman" w:cs="Times New Roman"/>
          <w:b/>
          <w:bCs/>
          <w:spacing w:val="-8"/>
        </w:rPr>
        <w:t xml:space="preserve">. </w:t>
      </w:r>
      <w:r w:rsidRPr="00FD1B1D">
        <w:rPr>
          <w:rFonts w:ascii="Times New Roman" w:hAnsi="Times New Roman" w:cs="Times New Roman"/>
          <w:b/>
          <w:bCs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Pr="00FD1B1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79AECC7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FD1B1D">
        <w:rPr>
          <w:rFonts w:ascii="Times New Roman" w:hAnsi="Times New Roman" w:cs="Times New Roman"/>
          <w:bCs/>
          <w:i/>
          <w:iCs/>
          <w:spacing w:val="-8"/>
        </w:rPr>
        <w:t>4.</w:t>
      </w:r>
      <w:r w:rsidRPr="00FD1B1D">
        <w:rPr>
          <w:rFonts w:ascii="Times New Roman" w:hAnsi="Times New Roman" w:cs="Times New Roman"/>
          <w:bCs/>
          <w:i/>
          <w:iCs/>
        </w:rPr>
        <w:t>1.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процессе:</w:t>
      </w:r>
    </w:p>
    <w:p w14:paraId="2D7A5E8B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FD1B1D">
        <w:rPr>
          <w:rFonts w:ascii="Times New Roman" w:hAnsi="Times New Roman" w:cs="Times New Roman"/>
          <w:bCs/>
          <w:i/>
          <w:iCs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4A89C294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FD1B1D">
        <w:rPr>
          <w:rFonts w:ascii="Times New Roman" w:hAnsi="Times New Roman" w:cs="Times New Roman"/>
          <w:bCs/>
          <w:i/>
          <w:iCs/>
        </w:rPr>
        <w:t>4.3. Опыт работы обобщен и внесен в банк данных педагогического опыта</w:t>
      </w:r>
    </w:p>
    <w:p w14:paraId="21FA7791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</w:rPr>
      </w:pPr>
      <w:r w:rsidRPr="00FD1B1D">
        <w:rPr>
          <w:rFonts w:ascii="Times New Roman" w:eastAsia="Times New Roman" w:hAnsi="Times New Roman" w:cs="Times New Roman"/>
          <w:bCs/>
          <w:i/>
          <w:lang w:eastAsia="ru-RU"/>
        </w:rPr>
        <w:t>4.4. Концертная, выставочная деятельность преподавателя (не в составе учебно-творческих коллективов)</w:t>
      </w:r>
    </w:p>
    <w:p w14:paraId="20C9BA50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</w:rPr>
      </w:pPr>
      <w:r w:rsidRPr="00FD1B1D">
        <w:rPr>
          <w:rFonts w:ascii="Times New Roman" w:eastAsia="Times New Roman" w:hAnsi="Times New Roman" w:cs="Times New Roman"/>
          <w:bCs/>
          <w:i/>
          <w:lang w:eastAsia="ru-RU"/>
        </w:rPr>
        <w:t>4.5.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</w:r>
    </w:p>
    <w:p w14:paraId="75FD5139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FD1B1D">
        <w:rPr>
          <w:rFonts w:ascii="Times New Roman" w:eastAsia="Times New Roman" w:hAnsi="Times New Roman" w:cs="Times New Roman"/>
          <w:bCs/>
          <w:i/>
          <w:lang w:eastAsia="ru-RU"/>
        </w:rPr>
        <w:t>4.6. Руководство учебно-творческим коллективом</w:t>
      </w:r>
    </w:p>
    <w:p w14:paraId="1221E076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</w:rPr>
      </w:pPr>
      <w:r w:rsidRPr="00FD1B1D">
        <w:rPr>
          <w:rFonts w:ascii="Times New Roman" w:eastAsia="Times New Roman" w:hAnsi="Times New Roman" w:cs="Times New Roman"/>
          <w:bCs/>
          <w:i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38ACBFF2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FD1B1D">
        <w:rPr>
          <w:rFonts w:ascii="Times New Roman" w:eastAsia="Times New Roman" w:hAnsi="Times New Roman" w:cs="Times New Roman"/>
          <w:bCs/>
          <w:i/>
          <w:iCs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564C7FC7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FD1B1D">
        <w:rPr>
          <w:rFonts w:ascii="Times New Roman" w:eastAsia="Times New Roman" w:hAnsi="Times New Roman" w:cs="Times New Roman"/>
          <w:bCs/>
          <w:i/>
          <w:iCs/>
          <w:lang w:eastAsia="ru-RU"/>
        </w:rPr>
        <w:t>4.9. Повышение квалификации педагогического работника</w:t>
      </w:r>
    </w:p>
    <w:p w14:paraId="4FCEDF77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FD1B1D">
        <w:rPr>
          <w:rFonts w:ascii="Times New Roman" w:hAnsi="Times New Roman" w:cs="Times New Roman"/>
          <w:bCs/>
          <w:i/>
          <w:iCs/>
          <w:color w:val="000000" w:themeColor="text1"/>
        </w:rPr>
        <w:t>4.10. Поощрения за успехи в профессиональной деятельности: грамоты, благодарности, благодарственные письма, в том числе от общественных организаций</w:t>
      </w:r>
    </w:p>
    <w:p w14:paraId="4E5FC0D4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FD1B1D">
        <w:rPr>
          <w:rFonts w:ascii="Times New Roman" w:hAnsi="Times New Roman" w:cs="Times New Roman"/>
          <w:b/>
        </w:rPr>
        <w:t xml:space="preserve">Раздел </w:t>
      </w:r>
      <w:r w:rsidRPr="00FD1B1D">
        <w:rPr>
          <w:rFonts w:ascii="Times New Roman" w:hAnsi="Times New Roman" w:cs="Times New Roman"/>
          <w:b/>
          <w:lang w:val="en-US"/>
        </w:rPr>
        <w:t>V</w:t>
      </w:r>
      <w:r w:rsidRPr="00FD1B1D">
        <w:rPr>
          <w:rFonts w:ascii="Times New Roman" w:hAnsi="Times New Roman" w:cs="Times New Roman"/>
          <w:b/>
        </w:rPr>
        <w:t>.Активное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4A7574BC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FD1B1D">
        <w:rPr>
          <w:rFonts w:ascii="Times New Roman" w:hAnsi="Times New Roman" w:cs="Times New Roman"/>
          <w:i/>
          <w:iCs/>
        </w:rPr>
        <w:t>5.1. Разработка (составление), актуализация рабочих программ учебных предметов</w:t>
      </w:r>
    </w:p>
    <w:p w14:paraId="170C2378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D1B1D">
        <w:rPr>
          <w:rFonts w:ascii="Times New Roman" w:eastAsia="Times New Roman" w:hAnsi="Times New Roman" w:cs="Times New Roman"/>
          <w:i/>
          <w:lang w:eastAsia="ru-RU"/>
        </w:rPr>
        <w:t>5.2.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47B97DE6" w14:textId="77777777" w:rsidR="009F5DFE" w:rsidRPr="00FD1B1D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D1B1D">
        <w:rPr>
          <w:rFonts w:ascii="Times New Roman" w:eastAsia="Times New Roman" w:hAnsi="Times New Roman" w:cs="Times New Roman"/>
          <w:i/>
          <w:lang w:eastAsia="ru-RU"/>
        </w:rPr>
        <w:t>5.3. Руководство деятельностью методического объединения, заведование отделом</w:t>
      </w:r>
    </w:p>
    <w:p w14:paraId="321FA916" w14:textId="0CB5ED09" w:rsidR="009F5DFE" w:rsidRDefault="009F5DFE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FD1B1D">
        <w:rPr>
          <w:rFonts w:ascii="Times New Roman" w:hAnsi="Times New Roman" w:cs="Times New Roman"/>
          <w:i/>
          <w:iCs/>
        </w:rPr>
        <w:t>5.4. Активное участие в работе методических объединений</w:t>
      </w:r>
    </w:p>
    <w:p w14:paraId="3A5321C6" w14:textId="3204EDF5" w:rsidR="00200BC7" w:rsidRPr="00FD1B1D" w:rsidRDefault="00200BC7" w:rsidP="00FD1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</w:rPr>
        <w:t>5.5. Дополнительные сведения о преподавателе</w:t>
      </w:r>
    </w:p>
    <w:p w14:paraId="61E762EE" w14:textId="77777777" w:rsidR="004C197F" w:rsidRPr="005373E9" w:rsidRDefault="004C197F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4390"/>
        <w:gridCol w:w="5675"/>
      </w:tblGrid>
      <w:tr w:rsidR="004C197F" w:rsidRPr="009B29FA" w14:paraId="3688E935" w14:textId="77777777" w:rsidTr="00FD1B1D">
        <w:tc>
          <w:tcPr>
            <w:tcW w:w="10065" w:type="dxa"/>
            <w:gridSpan w:val="2"/>
          </w:tcPr>
          <w:p w14:paraId="112AEB13" w14:textId="39F8A6D3" w:rsidR="004C197F" w:rsidRPr="009B29FA" w:rsidRDefault="004C197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ОБЩИЕ СВЕДЕНИЯ</w:t>
            </w:r>
          </w:p>
        </w:tc>
      </w:tr>
      <w:tr w:rsidR="00A22DB4" w:rsidRPr="009B29FA" w14:paraId="0C0B869E" w14:textId="77777777" w:rsidTr="00FD1B1D">
        <w:tc>
          <w:tcPr>
            <w:tcW w:w="4390" w:type="dxa"/>
          </w:tcPr>
          <w:p w14:paraId="385D6842" w14:textId="77777777" w:rsidR="002A57BF" w:rsidRPr="002A57BF" w:rsidRDefault="002A57BF" w:rsidP="002A57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7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аттестуемого</w:t>
            </w:r>
          </w:p>
          <w:p w14:paraId="3D675DA9" w14:textId="77777777" w:rsidR="00A22DB4" w:rsidRPr="009B29FA" w:rsidRDefault="00A22DB4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5675" w:type="dxa"/>
          </w:tcPr>
          <w:p w14:paraId="4180FA34" w14:textId="4603DCB9" w:rsidR="00A22DB4" w:rsidRPr="00B06E0C" w:rsidRDefault="00C679EA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  <w:t>Абрамова Ирина Васильевна</w:t>
            </w:r>
          </w:p>
        </w:tc>
      </w:tr>
      <w:tr w:rsidR="00A22DB4" w:rsidRPr="00EB6B98" w14:paraId="627C103D" w14:textId="77777777" w:rsidTr="00FD1B1D">
        <w:tc>
          <w:tcPr>
            <w:tcW w:w="4390" w:type="dxa"/>
          </w:tcPr>
          <w:p w14:paraId="31381A31" w14:textId="20EEFC5C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675" w:type="dxa"/>
          </w:tcPr>
          <w:p w14:paraId="10AAA3FD" w14:textId="77777777" w:rsidR="00B44A79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 w:rsidRPr="00B9289A"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2D6E4F88" w14:textId="77777777" w:rsidR="00A22DB4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0A5AD2EB" w14:textId="77777777" w:rsidR="007454D2" w:rsidRDefault="00B9289A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694240, г. Поронайск, ул. Октябрьская, д.63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3EAA53C6" w14:textId="3D83852C" w:rsidR="00B9289A" w:rsidRPr="00B9289A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абочий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телефон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(42431)4-27-44</w:t>
            </w:r>
          </w:p>
          <w:p w14:paraId="275CADD2" w14:textId="6625B3C5" w:rsidR="00B9289A" w:rsidRPr="002C7651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2C7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мобильный телефон </w:t>
            </w:r>
            <w:r w:rsidR="00B9289A" w:rsidRPr="002C7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  <w:r w:rsidR="00AD41AF" w:rsidRPr="002C7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(9</w:t>
            </w:r>
            <w:r w:rsidR="002C7651" w:rsidRPr="002C7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13) 697-84-89</w:t>
            </w:r>
          </w:p>
          <w:p w14:paraId="2985116E" w14:textId="10A1D269" w:rsidR="00B9289A" w:rsidRPr="00175798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e</w:t>
            </w:r>
            <w:r w:rsidR="00B9289A" w:rsidRPr="001757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  <w:r w:rsid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mail</w:t>
            </w:r>
            <w:r w:rsidR="003D58A6" w:rsidRPr="001757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: </w:t>
            </w:r>
            <w:proofErr w:type="spellStart"/>
            <w:r w:rsid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ira</w:t>
            </w:r>
            <w:proofErr w:type="spellEnd"/>
            <w:r w:rsidR="003D58A6" w:rsidRPr="001757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  <w:proofErr w:type="spellStart"/>
            <w:r w:rsid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abramova</w:t>
            </w:r>
            <w:proofErr w:type="spellEnd"/>
            <w:r w:rsidR="003D58A6" w:rsidRPr="001757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87@</w:t>
            </w:r>
            <w:proofErr w:type="spellStart"/>
            <w:r w:rsid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yandex</w:t>
            </w:r>
            <w:proofErr w:type="spellEnd"/>
            <w:r w:rsidR="003D58A6" w:rsidRPr="001757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.</w:t>
            </w:r>
            <w:proofErr w:type="spellStart"/>
            <w:r w:rsidR="003D5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ru</w:t>
            </w:r>
            <w:proofErr w:type="spellEnd"/>
          </w:p>
          <w:p w14:paraId="50518585" w14:textId="15C12327" w:rsidR="00B9289A" w:rsidRPr="00175798" w:rsidRDefault="00B9289A" w:rsidP="009B29FA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A22DB4" w:rsidRPr="009B29FA" w14:paraId="49BFB140" w14:textId="77777777" w:rsidTr="00FD1B1D">
        <w:tc>
          <w:tcPr>
            <w:tcW w:w="4390" w:type="dxa"/>
          </w:tcPr>
          <w:p w14:paraId="4C87D498" w14:textId="6497FEF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5675" w:type="dxa"/>
          </w:tcPr>
          <w:p w14:paraId="11F39C4B" w14:textId="4118B129" w:rsidR="00A22DB4" w:rsidRPr="009B29FA" w:rsidRDefault="00B44A79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Преподаватель</w:t>
            </w:r>
          </w:p>
        </w:tc>
      </w:tr>
      <w:tr w:rsidR="00A22DB4" w:rsidRPr="009B29FA" w14:paraId="5984AAC5" w14:textId="77777777" w:rsidTr="00FD1B1D">
        <w:tc>
          <w:tcPr>
            <w:tcW w:w="4390" w:type="dxa"/>
          </w:tcPr>
          <w:p w14:paraId="59FFD371" w14:textId="5C7FA4FA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675" w:type="dxa"/>
          </w:tcPr>
          <w:p w14:paraId="5CF19606" w14:textId="77777777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Высшее.</w:t>
            </w:r>
          </w:p>
          <w:p w14:paraId="3B154EE1" w14:textId="77777777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6"/>
                <w:szCs w:val="24"/>
                <w:lang w:eastAsia="ru-RU"/>
                <w14:ligatures w14:val="none"/>
              </w:rPr>
            </w:pPr>
          </w:p>
          <w:p w14:paraId="3B7FDA64" w14:textId="77777777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Федеральное государственное образовательное учреждение высшего профессионального образования «Высшее театральное училище (институт) им </w:t>
            </w:r>
            <w:proofErr w:type="gramStart"/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М.С.</w:t>
            </w:r>
            <w:proofErr w:type="gramEnd"/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Щепкина при Государственном академическом Малом театре России».</w:t>
            </w:r>
          </w:p>
          <w:p w14:paraId="563CD752" w14:textId="72AEC0CD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2009г. Артист драматического театра и кино специальность «Актерское искусство»</w:t>
            </w:r>
          </w:p>
          <w:p w14:paraId="771D3DCD" w14:textId="77777777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ru-RU"/>
                <w14:ligatures w14:val="none"/>
              </w:rPr>
            </w:pPr>
          </w:p>
          <w:p w14:paraId="37D8D995" w14:textId="4BC7E5E0" w:rsidR="00F361DF" w:rsidRDefault="002C7651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Автономная некоммерческая</w:t>
            </w:r>
            <w:r w:rsidR="00F361DF"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организация дополнительного профессионального образования «Московская академия профессиональных компетенций» 09.10. 2018г.</w:t>
            </w:r>
          </w:p>
          <w:p w14:paraId="60BAA091" w14:textId="77777777" w:rsidR="003D58A6" w:rsidRPr="00F361DF" w:rsidRDefault="003D58A6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200991" w14:textId="77777777" w:rsidR="00F361DF" w:rsidRPr="00F361DF" w:rsidRDefault="00F361DF" w:rsidP="00F361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1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«Педагогика и методика дополнительного образования детей и взрослых: Театральная деятельность»</w:t>
            </w:r>
          </w:p>
          <w:p w14:paraId="28EFB668" w14:textId="77777777" w:rsidR="00F361DF" w:rsidRDefault="00F361DF" w:rsidP="00F361DF">
            <w:pPr>
              <w:pStyle w:val="unformattext"/>
              <w:spacing w:before="0" w:beforeAutospacing="0" w:after="0" w:afterAutospacing="0"/>
              <w:textAlignment w:val="baseline"/>
            </w:pPr>
            <w:r w:rsidRPr="00F361DF">
              <w:t>Педагог дополнительного образования.</w:t>
            </w:r>
          </w:p>
          <w:p w14:paraId="465F852B" w14:textId="3D271533" w:rsidR="00CC5FDA" w:rsidRPr="00CC5FDA" w:rsidRDefault="00CC5FDA" w:rsidP="00F361DF">
            <w:pPr>
              <w:pStyle w:val="unformattext"/>
              <w:spacing w:before="0" w:beforeAutospacing="0" w:after="0" w:afterAutospacing="0"/>
              <w:textAlignment w:val="baseline"/>
              <w:rPr>
                <w:b/>
                <w:bCs/>
                <w:i/>
                <w:iCs/>
                <w:color w:val="000000"/>
              </w:rPr>
            </w:pPr>
          </w:p>
        </w:tc>
      </w:tr>
      <w:tr w:rsidR="00A54023" w:rsidRPr="009B29FA" w14:paraId="233250A3" w14:textId="77777777" w:rsidTr="00E05A24">
        <w:tc>
          <w:tcPr>
            <w:tcW w:w="4390" w:type="dxa"/>
          </w:tcPr>
          <w:p w14:paraId="519833D6" w14:textId="6C76A11A" w:rsidR="00A54023" w:rsidRPr="009B29FA" w:rsidRDefault="00A54023" w:rsidP="00E05A2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5675" w:type="dxa"/>
          </w:tcPr>
          <w:p w14:paraId="570984A3" w14:textId="11FB8528" w:rsidR="00A54023" w:rsidRPr="00E05A24" w:rsidRDefault="00F361DF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10</w:t>
            </w:r>
            <w:r w:rsidR="00EE0271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лет</w:t>
            </w:r>
            <w:r w:rsidR="004E34AA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E05A24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4</w:t>
            </w:r>
            <w:r w:rsidR="004E34AA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месяц</w:t>
            </w:r>
            <w:r w:rsidR="00E05A24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а</w:t>
            </w:r>
          </w:p>
        </w:tc>
      </w:tr>
      <w:tr w:rsidR="00A54023" w:rsidRPr="009B29FA" w14:paraId="4EAF8D45" w14:textId="77777777" w:rsidTr="00E05A24">
        <w:tc>
          <w:tcPr>
            <w:tcW w:w="4390" w:type="dxa"/>
          </w:tcPr>
          <w:p w14:paraId="5C4C3483" w14:textId="1E0F5D7B" w:rsidR="00A54023" w:rsidRPr="009B29FA" w:rsidRDefault="00A54023" w:rsidP="00E05A2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675" w:type="dxa"/>
          </w:tcPr>
          <w:p w14:paraId="72876160" w14:textId="433506C9" w:rsidR="00A54023" w:rsidRPr="00E05A24" w:rsidRDefault="00F361DF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</w:t>
            </w:r>
            <w:r w:rsidR="00632B98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6</w:t>
            </w:r>
            <w:r w:rsidR="009B29FA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EE0271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лет</w:t>
            </w:r>
            <w:r w:rsidR="00632B98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E05A24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632B98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месяцев</w:t>
            </w:r>
          </w:p>
        </w:tc>
      </w:tr>
      <w:tr w:rsidR="00A54023" w:rsidRPr="009B29FA" w14:paraId="0032DC8E" w14:textId="77777777" w:rsidTr="00E05A24">
        <w:tc>
          <w:tcPr>
            <w:tcW w:w="4390" w:type="dxa"/>
          </w:tcPr>
          <w:p w14:paraId="5089D659" w14:textId="4E81F50D" w:rsidR="00A54023" w:rsidRPr="009B29FA" w:rsidRDefault="00A54023" w:rsidP="00E05A2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675" w:type="dxa"/>
          </w:tcPr>
          <w:p w14:paraId="52F0EFF8" w14:textId="06C89C44" w:rsidR="00A54023" w:rsidRPr="00E05A24" w:rsidRDefault="00632B98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10 </w:t>
            </w:r>
            <w:r w:rsidR="009B29FA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лет</w:t>
            </w:r>
            <w:r w:rsidR="00E154FB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E05A24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4</w:t>
            </w:r>
            <w:r w:rsidR="00E154FB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месяц</w:t>
            </w:r>
            <w:r w:rsidR="00E05A24" w:rsidRPr="00E05A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а</w:t>
            </w:r>
          </w:p>
        </w:tc>
      </w:tr>
      <w:tr w:rsidR="00A54023" w:rsidRPr="009B29FA" w14:paraId="78D7EC13" w14:textId="77777777" w:rsidTr="00E05A24">
        <w:trPr>
          <w:trHeight w:val="349"/>
        </w:trPr>
        <w:tc>
          <w:tcPr>
            <w:tcW w:w="4390" w:type="dxa"/>
          </w:tcPr>
          <w:p w14:paraId="7BA4837E" w14:textId="6AA2C47E" w:rsidR="00A54023" w:rsidRPr="009B29FA" w:rsidRDefault="00A54023" w:rsidP="00E05A2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675" w:type="dxa"/>
          </w:tcPr>
          <w:p w14:paraId="715584E3" w14:textId="022FA318" w:rsidR="00B9289A" w:rsidRPr="0011420E" w:rsidRDefault="00EE0271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Первая</w:t>
            </w:r>
            <w:r w:rsidR="00911F1C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категория. </w:t>
            </w:r>
            <w:r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Приказ</w:t>
            </w:r>
            <w:r w:rsidR="00B9289A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044092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Министерства образования Сахалинской области </w:t>
            </w:r>
            <w:r w:rsidR="00B9289A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№</w:t>
            </w:r>
            <w:r w:rsidR="00044092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992DC5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3.12-1</w:t>
            </w:r>
            <w:r w:rsidR="0011420E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373</w:t>
            </w:r>
            <w:r w:rsidR="00992DC5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-Р от </w:t>
            </w:r>
            <w:r w:rsidR="0011420E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11</w:t>
            </w:r>
            <w:r w:rsidR="00992DC5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.12.20</w:t>
            </w:r>
            <w:r w:rsidR="0011420E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24</w:t>
            </w:r>
            <w:r w:rsidR="00992DC5" w:rsidRPr="001142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г.</w:t>
            </w:r>
          </w:p>
        </w:tc>
      </w:tr>
      <w:tr w:rsidR="00A54023" w:rsidRPr="009B29FA" w14:paraId="127B7943" w14:textId="77777777" w:rsidTr="00E05A24">
        <w:tc>
          <w:tcPr>
            <w:tcW w:w="4390" w:type="dxa"/>
          </w:tcPr>
          <w:p w14:paraId="616EB3DC" w14:textId="01590EA3" w:rsidR="00A54023" w:rsidRPr="009B29FA" w:rsidRDefault="00A54023" w:rsidP="00E05A2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5675" w:type="dxa"/>
          </w:tcPr>
          <w:p w14:paraId="6EF6F0A9" w14:textId="360B8869" w:rsidR="00A54023" w:rsidRPr="009B29FA" w:rsidRDefault="00357E12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Высшая</w:t>
            </w:r>
            <w:r w:rsidR="00911F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категория</w:t>
            </w:r>
          </w:p>
        </w:tc>
      </w:tr>
      <w:tr w:rsidR="007759E3" w:rsidRPr="009B29FA" w14:paraId="3B804385" w14:textId="77777777" w:rsidTr="00FD1B1D">
        <w:tc>
          <w:tcPr>
            <w:tcW w:w="4390" w:type="dxa"/>
          </w:tcPr>
          <w:p w14:paraId="31AE8246" w14:textId="197A0E28" w:rsidR="007759E3" w:rsidRPr="007759E3" w:rsidRDefault="00175798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59E3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1</w:t>
              </w:r>
            </w:hyperlink>
          </w:p>
        </w:tc>
        <w:tc>
          <w:tcPr>
            <w:tcW w:w="5675" w:type="dxa"/>
          </w:tcPr>
          <w:p w14:paraId="0EC876BF" w14:textId="77777777" w:rsidR="007759E3" w:rsidRDefault="007759E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</w:p>
        </w:tc>
      </w:tr>
    </w:tbl>
    <w:p w14:paraId="5998334D" w14:textId="77777777" w:rsidR="00175798" w:rsidRDefault="00175798" w:rsidP="002853D0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</w:pPr>
    </w:p>
    <w:p w14:paraId="54F23E75" w14:textId="77777777" w:rsidR="00175798" w:rsidRDefault="00175798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  <w:br w:type="page"/>
      </w:r>
    </w:p>
    <w:p w14:paraId="6360215B" w14:textId="3EF4EB43" w:rsidR="00755D35" w:rsidRPr="00755D35" w:rsidRDefault="00755D35" w:rsidP="002853D0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</w:pPr>
      <w:r w:rsidRPr="00755D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  <w:lastRenderedPageBreak/>
        <w:t>Раздел I. Продуктивность образовательной деятельности. Результаты освоения обучающимися образовательных программ и показатели динамики их достижений по итогам мониторингов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  <w:t>.</w:t>
      </w:r>
    </w:p>
    <w:p w14:paraId="3750A6FC" w14:textId="5E9FF7CC" w:rsidR="00D13FE1" w:rsidRPr="00755D35" w:rsidRDefault="00D77783" w:rsidP="00C50F92">
      <w:pPr>
        <w:pStyle w:val="a6"/>
        <w:widowControl w:val="0"/>
        <w:numPr>
          <w:ilvl w:val="1"/>
          <w:numId w:val="8"/>
        </w:numPr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  <w14:ligatures w14:val="none"/>
        </w:rPr>
      </w:pPr>
      <w:bookmarkStart w:id="1" w:name="_Hlk177213438"/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</w:t>
      </w:r>
      <w:r w:rsidR="0090393B"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итоговая</w:t>
      </w: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аттестация)</w:t>
      </w:r>
    </w:p>
    <w:bookmarkEnd w:id="0"/>
    <w:p w14:paraId="0F609F54" w14:textId="77777777" w:rsidR="008851D4" w:rsidRPr="008851D4" w:rsidRDefault="008851D4" w:rsidP="008851D4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</w:t>
      </w:r>
    </w:p>
    <w:bookmarkEnd w:id="1"/>
    <w:p w14:paraId="3A50A9EA" w14:textId="2783C500" w:rsidR="00A52875" w:rsidRPr="00A52875" w:rsidRDefault="00A52875" w:rsidP="00A52875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939"/>
        <w:gridCol w:w="1260"/>
        <w:gridCol w:w="978"/>
        <w:gridCol w:w="1253"/>
        <w:gridCol w:w="1262"/>
        <w:gridCol w:w="842"/>
        <w:gridCol w:w="843"/>
        <w:gridCol w:w="842"/>
        <w:gridCol w:w="834"/>
      </w:tblGrid>
      <w:tr w:rsidR="00A52875" w:rsidRPr="00A52875" w14:paraId="689D7BED" w14:textId="77777777" w:rsidTr="00EA1768">
        <w:trPr>
          <w:cantSplit/>
          <w:trHeight w:val="2212"/>
        </w:trPr>
        <w:tc>
          <w:tcPr>
            <w:tcW w:w="1939" w:type="dxa"/>
            <w:textDirection w:val="btLr"/>
          </w:tcPr>
          <w:p w14:paraId="43934056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60" w:type="dxa"/>
            <w:textDirection w:val="btLr"/>
          </w:tcPr>
          <w:p w14:paraId="03180447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8" w:type="dxa"/>
            <w:textDirection w:val="btLr"/>
          </w:tcPr>
          <w:p w14:paraId="4B68D3E3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1253" w:type="dxa"/>
            <w:textDirection w:val="btLr"/>
          </w:tcPr>
          <w:p w14:paraId="0F9578DF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1262" w:type="dxa"/>
            <w:textDirection w:val="btLr"/>
          </w:tcPr>
          <w:p w14:paraId="744ABF7A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72A09B8F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842" w:type="dxa"/>
            <w:textDirection w:val="btLr"/>
          </w:tcPr>
          <w:p w14:paraId="167CC10D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843" w:type="dxa"/>
            <w:textDirection w:val="btLr"/>
          </w:tcPr>
          <w:p w14:paraId="4B06CC30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842" w:type="dxa"/>
            <w:textDirection w:val="btLr"/>
          </w:tcPr>
          <w:p w14:paraId="5ED43DAE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Степень облученности, %</w:t>
            </w:r>
          </w:p>
        </w:tc>
        <w:tc>
          <w:tcPr>
            <w:tcW w:w="834" w:type="dxa"/>
            <w:textDirection w:val="btLr"/>
          </w:tcPr>
          <w:p w14:paraId="0F4F19CD" w14:textId="77777777" w:rsidR="00A52875" w:rsidRPr="00A52875" w:rsidRDefault="00A52875" w:rsidP="00A528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52875" w:rsidRPr="00A52875" w14:paraId="59917BFE" w14:textId="77777777" w:rsidTr="00EA1768">
        <w:tc>
          <w:tcPr>
            <w:tcW w:w="10053" w:type="dxa"/>
            <w:gridSpan w:val="9"/>
          </w:tcPr>
          <w:p w14:paraId="7CA8249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proofErr w:type="gramEnd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52875" w:rsidRPr="00A52875" w14:paraId="0091EB29" w14:textId="77777777" w:rsidTr="00EA1768">
        <w:tc>
          <w:tcPr>
            <w:tcW w:w="1939" w:type="dxa"/>
          </w:tcPr>
          <w:p w14:paraId="3D4E9AE9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0B99BC1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23D21B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4E63660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64E2B3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14:paraId="0FDD469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36EA8FC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5F9AE5F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47412C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4027B4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6E3EF6E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3F8144F1" w14:textId="77777777" w:rsidTr="00EA1768">
        <w:tc>
          <w:tcPr>
            <w:tcW w:w="1939" w:type="dxa"/>
          </w:tcPr>
          <w:p w14:paraId="78F73A11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3F7B848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098191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14:paraId="66067BD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21C9B8B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52BFAF4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EB4012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A9BE34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496B96B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7737E83A" w14:textId="77777777" w:rsidTr="00EA1768">
        <w:tc>
          <w:tcPr>
            <w:tcW w:w="1939" w:type="dxa"/>
          </w:tcPr>
          <w:p w14:paraId="5D3EAB50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483F0D2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5E7888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14:paraId="0E6C645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6F529FF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4FCFCDA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21244E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1EB4B8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7ABE726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482FA111" w14:textId="77777777" w:rsidTr="00EA1768">
        <w:tc>
          <w:tcPr>
            <w:tcW w:w="1939" w:type="dxa"/>
          </w:tcPr>
          <w:p w14:paraId="36D5015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24A2363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7E067EE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5A3F09C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F6626F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4CF213F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7DF3FD8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4533E3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886100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A22C7A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34" w:type="dxa"/>
          </w:tcPr>
          <w:p w14:paraId="1351E7A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2F0A8145" w14:textId="77777777" w:rsidTr="00EA1768">
        <w:tc>
          <w:tcPr>
            <w:tcW w:w="1939" w:type="dxa"/>
          </w:tcPr>
          <w:p w14:paraId="6642EF00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30D7CD6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1F0ED8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72D4EB1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6D4CDC0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8A0E0D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EDD6C4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F90663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41AD43B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34089930" w14:textId="77777777" w:rsidTr="00EA1768">
        <w:tc>
          <w:tcPr>
            <w:tcW w:w="1939" w:type="dxa"/>
          </w:tcPr>
          <w:p w14:paraId="410DEEB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4E8C84C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FCDAD8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10866CC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1008079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F187BB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94EA3A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8E8E96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0A4FD77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55CD120A" w14:textId="77777777" w:rsidTr="00EA1768">
        <w:tc>
          <w:tcPr>
            <w:tcW w:w="1939" w:type="dxa"/>
          </w:tcPr>
          <w:p w14:paraId="48E99470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43F069E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91B74E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2D6054F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63A7CD8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783EF4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B7E9A8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2FC22C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34" w:type="dxa"/>
          </w:tcPr>
          <w:p w14:paraId="3DCF53C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7BC530F4" w14:textId="77777777" w:rsidTr="00EA1768">
        <w:tc>
          <w:tcPr>
            <w:tcW w:w="1939" w:type="dxa"/>
          </w:tcPr>
          <w:p w14:paraId="3739FE4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46DD7C5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9F790B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69785D8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49A9E19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53FF88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22E465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44DFFC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4F5B472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6946572A" w14:textId="77777777" w:rsidTr="00EA1768">
        <w:tc>
          <w:tcPr>
            <w:tcW w:w="1939" w:type="dxa"/>
          </w:tcPr>
          <w:p w14:paraId="56F3EAA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60" w:type="dxa"/>
            <w:vMerge/>
          </w:tcPr>
          <w:p w14:paraId="667E567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7C91EB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19ABADB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6A3332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912D80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2F6B28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D2BB60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10F3851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33EE1672" w14:textId="77777777" w:rsidTr="00EA1768">
        <w:tc>
          <w:tcPr>
            <w:tcW w:w="1939" w:type="dxa"/>
          </w:tcPr>
          <w:p w14:paraId="4A8AD7D9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4B8787C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296FF4D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4710D45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6BAFE21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5581017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51230BB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885A6F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A62A3F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</w:tcPr>
          <w:p w14:paraId="45387BC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34" w:type="dxa"/>
          </w:tcPr>
          <w:p w14:paraId="22F1DE6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52875" w:rsidRPr="00A52875" w14:paraId="566CE91E" w14:textId="77777777" w:rsidTr="00EA1768">
        <w:tc>
          <w:tcPr>
            <w:tcW w:w="1939" w:type="dxa"/>
          </w:tcPr>
          <w:p w14:paraId="4FDFE503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5B61768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50C51F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04B02F9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761D9D2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6923967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550729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</w:tcPr>
          <w:p w14:paraId="4A49653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34" w:type="dxa"/>
          </w:tcPr>
          <w:p w14:paraId="7CBC148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875" w:rsidRPr="00A52875" w14:paraId="2F07D81E" w14:textId="77777777" w:rsidTr="00EA1768">
        <w:tc>
          <w:tcPr>
            <w:tcW w:w="1939" w:type="dxa"/>
          </w:tcPr>
          <w:p w14:paraId="2B380ED3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209D6FD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2D89E5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5B3F468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2581512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6D123FA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02082E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A4B537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834" w:type="dxa"/>
          </w:tcPr>
          <w:p w14:paraId="26CD5A2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52875" w:rsidRPr="00A52875" w14:paraId="0B715374" w14:textId="77777777" w:rsidTr="00EA1768">
        <w:tc>
          <w:tcPr>
            <w:tcW w:w="1939" w:type="dxa"/>
          </w:tcPr>
          <w:p w14:paraId="5AFAC3D9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61384A9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791D51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40A8146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0B24108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019B0C1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42AE02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</w:tcPr>
          <w:p w14:paraId="6BE5712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34" w:type="dxa"/>
          </w:tcPr>
          <w:p w14:paraId="5C32299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875" w:rsidRPr="00A52875" w14:paraId="69DF7E92" w14:textId="77777777" w:rsidTr="00EA1768">
        <w:tc>
          <w:tcPr>
            <w:tcW w:w="1939" w:type="dxa"/>
          </w:tcPr>
          <w:p w14:paraId="159B5053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  <w:vMerge/>
          </w:tcPr>
          <w:p w14:paraId="0265491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2B0942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4B31400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3B71B6B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47C21F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92FC82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91DC48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4609326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875" w:rsidRPr="00A52875" w14:paraId="53E84764" w14:textId="77777777" w:rsidTr="00EA1768">
        <w:tc>
          <w:tcPr>
            <w:tcW w:w="1939" w:type="dxa"/>
          </w:tcPr>
          <w:p w14:paraId="3E07891F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42243B2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02FF5A8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193FFE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78" w:type="dxa"/>
          </w:tcPr>
          <w:p w14:paraId="470B97F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14:paraId="22D258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7A87778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3A0078D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F28960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30FDCF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629D9EF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060A1331" w14:textId="77777777" w:rsidTr="00EA1768">
        <w:tc>
          <w:tcPr>
            <w:tcW w:w="1939" w:type="dxa"/>
          </w:tcPr>
          <w:p w14:paraId="1107A31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слово</w:t>
            </w:r>
          </w:p>
        </w:tc>
        <w:tc>
          <w:tcPr>
            <w:tcW w:w="1260" w:type="dxa"/>
            <w:vMerge/>
          </w:tcPr>
          <w:p w14:paraId="6D097CE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00A97C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14:paraId="516E1EC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089FEF4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7AAAF34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B4389A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905124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129C021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0CFA7765" w14:textId="77777777" w:rsidTr="00EA1768">
        <w:tc>
          <w:tcPr>
            <w:tcW w:w="1939" w:type="dxa"/>
          </w:tcPr>
          <w:p w14:paraId="4B8EED8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453C479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494228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14:paraId="31FCB23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464DAB6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2CB5EDA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A6A177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312681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642F7DD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7CD1E99F" w14:textId="77777777" w:rsidTr="00EA1768">
        <w:tc>
          <w:tcPr>
            <w:tcW w:w="10053" w:type="dxa"/>
            <w:gridSpan w:val="9"/>
          </w:tcPr>
          <w:p w14:paraId="7FC3279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proofErr w:type="gramEnd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52875" w:rsidRPr="00A52875" w14:paraId="3FA0452A" w14:textId="77777777" w:rsidTr="00EA1768">
        <w:tc>
          <w:tcPr>
            <w:tcW w:w="1939" w:type="dxa"/>
          </w:tcPr>
          <w:p w14:paraId="1BFC7405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3EFBB60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598274E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7CCB4CE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1E533B3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7A12ED5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432900D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171151D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E7D0E2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E95BE3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01AF5D7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34B7994E" w14:textId="77777777" w:rsidTr="00EA1768">
        <w:tc>
          <w:tcPr>
            <w:tcW w:w="1939" w:type="dxa"/>
          </w:tcPr>
          <w:p w14:paraId="028A2DF0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0A10F3D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767DDB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76B1BF6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1C091F6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25074AE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3D048A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87FB0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25A48CB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146AC1A5" w14:textId="77777777" w:rsidTr="00EA1768">
        <w:tc>
          <w:tcPr>
            <w:tcW w:w="1939" w:type="dxa"/>
          </w:tcPr>
          <w:p w14:paraId="02812818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2FEBE3A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788793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199E5E9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6BA072A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55AF3F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D4E244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9D2473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630365F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341C5F94" w14:textId="77777777" w:rsidTr="00EA1768">
        <w:tc>
          <w:tcPr>
            <w:tcW w:w="1939" w:type="dxa"/>
          </w:tcPr>
          <w:p w14:paraId="5E938A6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</w:tcPr>
          <w:p w14:paraId="5D31FC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61B239E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0D6387B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E595D0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0553AE1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76497CB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7C418D2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9D219B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C31730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4" w:type="dxa"/>
          </w:tcPr>
          <w:p w14:paraId="601581A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A52875" w:rsidRPr="00A52875" w14:paraId="3361913A" w14:textId="77777777" w:rsidTr="00EA1768">
        <w:tc>
          <w:tcPr>
            <w:tcW w:w="1939" w:type="dxa"/>
          </w:tcPr>
          <w:p w14:paraId="3F8B7E2B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6574037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14:paraId="2EB525B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767506F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02992CF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495FB81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7826C79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2C4C0C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1247E1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00706F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28A3EA5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77163036" w14:textId="77777777" w:rsidTr="00EA1768">
        <w:tc>
          <w:tcPr>
            <w:tcW w:w="1939" w:type="dxa"/>
          </w:tcPr>
          <w:p w14:paraId="410D3716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330718B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24CEB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4BE0E8E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0E5471D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58A0F3B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1B38C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01A3C5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834" w:type="dxa"/>
          </w:tcPr>
          <w:p w14:paraId="198AA63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52875" w:rsidRPr="00A52875" w14:paraId="46B293A2" w14:textId="77777777" w:rsidTr="00EA1768">
        <w:tc>
          <w:tcPr>
            <w:tcW w:w="1939" w:type="dxa"/>
          </w:tcPr>
          <w:p w14:paraId="29449156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468864B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98B829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781E903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4790277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047AA3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85A0EF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1FC234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10E1EFA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187807DF" w14:textId="77777777" w:rsidTr="00EA1768">
        <w:tc>
          <w:tcPr>
            <w:tcW w:w="1939" w:type="dxa"/>
          </w:tcPr>
          <w:p w14:paraId="4BD684C5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7FB0480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8C7A21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0DA2F2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3F363D8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1EE432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36A72E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5C744A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18A1F67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24782104" w14:textId="77777777" w:rsidTr="00EA1768">
        <w:tc>
          <w:tcPr>
            <w:tcW w:w="1939" w:type="dxa"/>
          </w:tcPr>
          <w:p w14:paraId="4FD2C00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60" w:type="dxa"/>
            <w:vMerge/>
          </w:tcPr>
          <w:p w14:paraId="631E2B2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76A6A1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6875801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7EBF32D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80D549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272140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D76D96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037E6F1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566C1EA5" w14:textId="77777777" w:rsidTr="00EA1768">
        <w:tc>
          <w:tcPr>
            <w:tcW w:w="1939" w:type="dxa"/>
          </w:tcPr>
          <w:p w14:paraId="2F976C9F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5F2EE54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251DD21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0412AB2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B3BEFD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256D300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68D8280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7836F5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852AF8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7238E0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34" w:type="dxa"/>
          </w:tcPr>
          <w:p w14:paraId="6A0B814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75DA7415" w14:textId="77777777" w:rsidTr="00EA1768">
        <w:tc>
          <w:tcPr>
            <w:tcW w:w="1939" w:type="dxa"/>
          </w:tcPr>
          <w:p w14:paraId="0CE07836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1A70620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46E233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7049483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4665883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028164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CEB694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E32873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34" w:type="dxa"/>
          </w:tcPr>
          <w:p w14:paraId="0379E1D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7EE4F739" w14:textId="77777777" w:rsidTr="00EA1768">
        <w:tc>
          <w:tcPr>
            <w:tcW w:w="1939" w:type="dxa"/>
          </w:tcPr>
          <w:p w14:paraId="58A44E8D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32665A0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B9994F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6DF4A55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5D76E93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5DEE10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26C1D9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8B8055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56B1D27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2AA1F9DA" w14:textId="77777777" w:rsidTr="00EA1768">
        <w:tc>
          <w:tcPr>
            <w:tcW w:w="1939" w:type="dxa"/>
          </w:tcPr>
          <w:p w14:paraId="30ED428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191E734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039987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7C9B5BC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6F1DE5B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6902B5A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7FFEAF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FE4CB2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2752B2C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0F7412AC" w14:textId="77777777" w:rsidTr="00EA1768">
        <w:tc>
          <w:tcPr>
            <w:tcW w:w="10053" w:type="dxa"/>
            <w:gridSpan w:val="9"/>
          </w:tcPr>
          <w:p w14:paraId="22FAED7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proofErr w:type="gramEnd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52875" w:rsidRPr="00A52875" w14:paraId="45251256" w14:textId="77777777" w:rsidTr="00EA1768">
        <w:tc>
          <w:tcPr>
            <w:tcW w:w="1939" w:type="dxa"/>
          </w:tcPr>
          <w:p w14:paraId="72FD054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6FC183B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6DE6B90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4756232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4E8E891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4D2F45D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2996882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EF1BAC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3" w:type="dxa"/>
          </w:tcPr>
          <w:p w14:paraId="6A9714C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2" w:type="dxa"/>
          </w:tcPr>
          <w:p w14:paraId="4104B76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834" w:type="dxa"/>
          </w:tcPr>
          <w:p w14:paraId="6CFD1BE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52875" w:rsidRPr="00A52875" w14:paraId="6B76F376" w14:textId="77777777" w:rsidTr="00EA1768">
        <w:tc>
          <w:tcPr>
            <w:tcW w:w="1939" w:type="dxa"/>
          </w:tcPr>
          <w:p w14:paraId="3A3D52C5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5D9D2E2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1FF644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6DB7E6A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4318076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BE0F4E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3" w:type="dxa"/>
          </w:tcPr>
          <w:p w14:paraId="5021014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2" w:type="dxa"/>
          </w:tcPr>
          <w:p w14:paraId="1D3A470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834" w:type="dxa"/>
          </w:tcPr>
          <w:p w14:paraId="5FC3894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A52875" w:rsidRPr="00A52875" w14:paraId="2F713889" w14:textId="77777777" w:rsidTr="00EA1768">
        <w:tc>
          <w:tcPr>
            <w:tcW w:w="1939" w:type="dxa"/>
          </w:tcPr>
          <w:p w14:paraId="4D66E150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7EDEA62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3E9A370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D3E25B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1439C85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07C7191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7C1AEB6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2FC6FE3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013EF7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7D7178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31AF5C3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526FB9F9" w14:textId="77777777" w:rsidTr="00EA1768">
        <w:tc>
          <w:tcPr>
            <w:tcW w:w="1939" w:type="dxa"/>
          </w:tcPr>
          <w:p w14:paraId="2592BAE2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0918452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3217C8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36B20F1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67F9E85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7952E2D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BD5236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ABC036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834" w:type="dxa"/>
          </w:tcPr>
          <w:p w14:paraId="59DB704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52875" w:rsidRPr="00A52875" w14:paraId="696BFCC8" w14:textId="77777777" w:rsidTr="00EA1768">
        <w:tc>
          <w:tcPr>
            <w:tcW w:w="1939" w:type="dxa"/>
          </w:tcPr>
          <w:p w14:paraId="233E5F4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2ADAB84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3DC7B8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5C7C781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2E17AFB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5DBDFE5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CD416A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F7672A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0E18D33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6D866D0C" w14:textId="77777777" w:rsidTr="00EA1768">
        <w:tc>
          <w:tcPr>
            <w:tcW w:w="1939" w:type="dxa"/>
          </w:tcPr>
          <w:p w14:paraId="6ECD8502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5D747D5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8F91D6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67E954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7D53F90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19860A7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64D420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CEB514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0A9ABE6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306781E6" w14:textId="77777777" w:rsidTr="00EA1768">
        <w:tc>
          <w:tcPr>
            <w:tcW w:w="1939" w:type="dxa"/>
          </w:tcPr>
          <w:p w14:paraId="59124F15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актерского мастерства </w:t>
            </w:r>
          </w:p>
        </w:tc>
        <w:tc>
          <w:tcPr>
            <w:tcW w:w="1260" w:type="dxa"/>
            <w:vMerge w:val="restart"/>
          </w:tcPr>
          <w:p w14:paraId="2E70BDD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3630639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796A247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780616C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1CA42AC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610907F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282ED5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3D6EF7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7AD035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5366F8E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39ACD503" w14:textId="77777777" w:rsidTr="00EA1768">
        <w:tc>
          <w:tcPr>
            <w:tcW w:w="1939" w:type="dxa"/>
          </w:tcPr>
          <w:p w14:paraId="0DEF0F1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2722206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342A4E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0EBC16D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60C429E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6088D59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C77DF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DC7CCD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1509F29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352FF947" w14:textId="77777777" w:rsidTr="00EA1768">
        <w:tc>
          <w:tcPr>
            <w:tcW w:w="1939" w:type="dxa"/>
          </w:tcPr>
          <w:p w14:paraId="3674B07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35A310B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BC5E30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01A3382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6DADAA8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A74A52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7F0F54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1FE876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7C9D2F6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09FD17C0" w14:textId="77777777" w:rsidTr="00EA1768">
        <w:tc>
          <w:tcPr>
            <w:tcW w:w="1939" w:type="dxa"/>
          </w:tcPr>
          <w:p w14:paraId="0C7AECA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62D50CD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25B90D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2DCF78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0B50457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2184A47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8A64DB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F0008D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5F603C7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1636B005" w14:textId="77777777" w:rsidTr="00EA1768">
        <w:tc>
          <w:tcPr>
            <w:tcW w:w="1939" w:type="dxa"/>
          </w:tcPr>
          <w:p w14:paraId="4D84C4C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</w:t>
            </w:r>
          </w:p>
        </w:tc>
        <w:tc>
          <w:tcPr>
            <w:tcW w:w="1260" w:type="dxa"/>
            <w:vMerge w:val="restart"/>
          </w:tcPr>
          <w:p w14:paraId="797E616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006ACAF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1BF8270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19FE79E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5297A55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1EAFCE7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598FAB8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7B52CA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C7E896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4" w:type="dxa"/>
          </w:tcPr>
          <w:p w14:paraId="1D6A687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52875" w:rsidRPr="00A52875" w14:paraId="2A6222A0" w14:textId="77777777" w:rsidTr="00EA1768">
        <w:tc>
          <w:tcPr>
            <w:tcW w:w="1939" w:type="dxa"/>
          </w:tcPr>
          <w:p w14:paraId="4B0B5CE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60" w:type="dxa"/>
            <w:vMerge/>
          </w:tcPr>
          <w:p w14:paraId="0DF8B0E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8A7B90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3" w:type="dxa"/>
          </w:tcPr>
          <w:p w14:paraId="757322D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14:paraId="5D0C099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</w:tcPr>
          <w:p w14:paraId="31D7BE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CB59D2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E5BE0E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83,06</w:t>
            </w:r>
          </w:p>
        </w:tc>
        <w:tc>
          <w:tcPr>
            <w:tcW w:w="834" w:type="dxa"/>
          </w:tcPr>
          <w:p w14:paraId="45CED22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0D91915E" w14:textId="77777777" w:rsidTr="00EA1768">
        <w:tc>
          <w:tcPr>
            <w:tcW w:w="1939" w:type="dxa"/>
          </w:tcPr>
          <w:p w14:paraId="11D72DE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07084E8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64B994E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3E92C93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78" w:type="dxa"/>
          </w:tcPr>
          <w:p w14:paraId="203E5EF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14:paraId="13CEA3C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796D753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77367EB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0A92F0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57E81C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11448AE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669A5650" w14:textId="77777777" w:rsidTr="00EA1768">
        <w:tc>
          <w:tcPr>
            <w:tcW w:w="1939" w:type="dxa"/>
          </w:tcPr>
          <w:p w14:paraId="248287A3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3E9A2C7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BA7B5A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14:paraId="2BF1AAC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7130801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6CAE9AE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179010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A287E0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1E776CE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4FB14BF3" w14:textId="77777777" w:rsidTr="00EA1768">
        <w:tc>
          <w:tcPr>
            <w:tcW w:w="10053" w:type="dxa"/>
            <w:gridSpan w:val="9"/>
          </w:tcPr>
          <w:p w14:paraId="49EE229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proofErr w:type="gramEnd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</w:tr>
      <w:tr w:rsidR="00A52875" w:rsidRPr="00A52875" w14:paraId="15330A2B" w14:textId="77777777" w:rsidTr="00EA1768">
        <w:tc>
          <w:tcPr>
            <w:tcW w:w="1939" w:type="dxa"/>
          </w:tcPr>
          <w:p w14:paraId="5FBB8E5B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3951142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767FB10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1BB7399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F299DB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5A93537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60F6A12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709023B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4B7DEB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CE77F8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5814133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495EAAE2" w14:textId="77777777" w:rsidTr="00EA1768">
        <w:tc>
          <w:tcPr>
            <w:tcW w:w="1939" w:type="dxa"/>
          </w:tcPr>
          <w:p w14:paraId="6219C286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114883A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5EF192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60A58AB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49C7979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90FB1D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A27004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542052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50CC517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2DDE91ED" w14:textId="77777777" w:rsidTr="00EA1768">
        <w:tc>
          <w:tcPr>
            <w:tcW w:w="1939" w:type="dxa"/>
          </w:tcPr>
          <w:p w14:paraId="4FCE79B7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3F20449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3F4FA6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7837F4B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15B34D5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1AAB0C6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F07805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DD2866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207B1B9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63831FDC" w14:textId="77777777" w:rsidTr="00EA1768">
        <w:tc>
          <w:tcPr>
            <w:tcW w:w="1939" w:type="dxa"/>
          </w:tcPr>
          <w:p w14:paraId="4E9106A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2CB9923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662BBF8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76016B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7C54D89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5E066F8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37F150F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3FBB825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78464C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D1AF4F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34" w:type="dxa"/>
          </w:tcPr>
          <w:p w14:paraId="1E349D4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76564AD7" w14:textId="77777777" w:rsidTr="00EA1768">
        <w:tc>
          <w:tcPr>
            <w:tcW w:w="1939" w:type="dxa"/>
          </w:tcPr>
          <w:p w14:paraId="386A1E0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5A0FBE7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90B1B6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2A27D48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551208A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2FE2C9E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A69927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2" w:type="dxa"/>
          </w:tcPr>
          <w:p w14:paraId="2F23D0D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34" w:type="dxa"/>
          </w:tcPr>
          <w:p w14:paraId="0C10A9F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37EA9575" w14:textId="77777777" w:rsidTr="00EA1768">
        <w:tc>
          <w:tcPr>
            <w:tcW w:w="1939" w:type="dxa"/>
          </w:tcPr>
          <w:p w14:paraId="6782049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01F67FF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897737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1536063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549A006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330DD8F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5485C8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411C19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34" w:type="dxa"/>
          </w:tcPr>
          <w:p w14:paraId="283C99F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4F7802C7" w14:textId="77777777" w:rsidTr="00EA1768">
        <w:tc>
          <w:tcPr>
            <w:tcW w:w="1939" w:type="dxa"/>
          </w:tcPr>
          <w:p w14:paraId="3D747A5A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3886A82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0EE021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65D2F3F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68E6FD4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08ED0B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1E9494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2" w:type="dxa"/>
          </w:tcPr>
          <w:p w14:paraId="6DAE0CD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4" w:type="dxa"/>
          </w:tcPr>
          <w:p w14:paraId="492FF28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52875" w:rsidRPr="00A52875" w14:paraId="6E3CED41" w14:textId="77777777" w:rsidTr="00EA1768">
        <w:tc>
          <w:tcPr>
            <w:tcW w:w="1939" w:type="dxa"/>
          </w:tcPr>
          <w:p w14:paraId="4A0F6F0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4D2408A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7A6C108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1EC4126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63027B7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7146743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36E55DD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84DBE5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98B38F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D161CA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0455E4F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6F687518" w14:textId="77777777" w:rsidTr="00EA1768">
        <w:tc>
          <w:tcPr>
            <w:tcW w:w="1939" w:type="dxa"/>
          </w:tcPr>
          <w:p w14:paraId="3266D28C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2DA8091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272AFF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24D4ADE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0E2072B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DDD199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62A8FA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9D64B3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0D11655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42AFEED7" w14:textId="77777777" w:rsidTr="00EA1768">
        <w:tc>
          <w:tcPr>
            <w:tcW w:w="1939" w:type="dxa"/>
          </w:tcPr>
          <w:p w14:paraId="1560FB0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448BF9C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8F9981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2A4C739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51FA208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3BF6E6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1FB539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1C1959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7A950A1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875" w:rsidRPr="00A52875" w14:paraId="75188484" w14:textId="77777777" w:rsidTr="00EA1768">
        <w:tc>
          <w:tcPr>
            <w:tcW w:w="1939" w:type="dxa"/>
          </w:tcPr>
          <w:p w14:paraId="726A959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7DF9490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F743BF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092DF84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439BA64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454782E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375DB3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B66C9A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715215B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5AD13F11" w14:textId="77777777" w:rsidTr="00EA1768">
        <w:tc>
          <w:tcPr>
            <w:tcW w:w="1939" w:type="dxa"/>
          </w:tcPr>
          <w:p w14:paraId="48A0B736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</w:tcPr>
          <w:p w14:paraId="58A164D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42A5635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5DE1E4E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E16CD3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0BCB1D9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0A3AA0D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63A1FE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EE747D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9BC22A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4" w:type="dxa"/>
          </w:tcPr>
          <w:p w14:paraId="1189496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2875" w:rsidRPr="00A52875" w14:paraId="4F91D9A4" w14:textId="77777777" w:rsidTr="00EA1768">
        <w:tc>
          <w:tcPr>
            <w:tcW w:w="1939" w:type="dxa"/>
          </w:tcPr>
          <w:p w14:paraId="286D62CB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</w:tcPr>
          <w:p w14:paraId="0773C3A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14:paraId="7F251F6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4E328E6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048EEDE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14:paraId="7A49658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CC89EC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677FC45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3" w:type="dxa"/>
          </w:tcPr>
          <w:p w14:paraId="2B9CBA5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2" w:type="dxa"/>
          </w:tcPr>
          <w:p w14:paraId="36A568E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4" w:type="dxa"/>
          </w:tcPr>
          <w:p w14:paraId="02B75DB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295744F8" w14:textId="77777777" w:rsidR="00A52875" w:rsidRPr="00A52875" w:rsidRDefault="00A52875" w:rsidP="00A5287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311493" w14:textId="77777777" w:rsidR="00BB558F" w:rsidRDefault="00BB558F" w:rsidP="00A5287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FDA727" w14:textId="052965BF" w:rsidR="00A52875" w:rsidRPr="00A52875" w:rsidRDefault="00A52875" w:rsidP="00A5287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2875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Итоговая аттестация </w:t>
      </w:r>
    </w:p>
    <w:p w14:paraId="05023A78" w14:textId="77777777" w:rsidR="00A52875" w:rsidRPr="00A52875" w:rsidRDefault="00A52875" w:rsidP="00A5287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059"/>
        <w:gridCol w:w="1574"/>
        <w:gridCol w:w="1468"/>
        <w:gridCol w:w="883"/>
        <w:gridCol w:w="883"/>
        <w:gridCol w:w="810"/>
        <w:gridCol w:w="811"/>
        <w:gridCol w:w="1565"/>
      </w:tblGrid>
      <w:tr w:rsidR="00A52875" w:rsidRPr="00A52875" w14:paraId="476921E2" w14:textId="77777777" w:rsidTr="00EA1768">
        <w:tc>
          <w:tcPr>
            <w:tcW w:w="2059" w:type="dxa"/>
            <w:vMerge w:val="restart"/>
          </w:tcPr>
          <w:p w14:paraId="4189C3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Форма ИА</w:t>
            </w:r>
          </w:p>
        </w:tc>
        <w:tc>
          <w:tcPr>
            <w:tcW w:w="1574" w:type="dxa"/>
            <w:vMerge w:val="restart"/>
          </w:tcPr>
          <w:p w14:paraId="5D0B5DD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68" w:type="dxa"/>
            <w:vMerge w:val="restart"/>
          </w:tcPr>
          <w:p w14:paraId="181C2F2B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0C4A363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766" w:type="dxa"/>
            <w:gridSpan w:val="2"/>
          </w:tcPr>
          <w:p w14:paraId="160F0BF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621" w:type="dxa"/>
            <w:gridSpan w:val="2"/>
          </w:tcPr>
          <w:p w14:paraId="5A4BB63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5" w:type="dxa"/>
            <w:vMerge w:val="restart"/>
          </w:tcPr>
          <w:p w14:paraId="259B070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52875" w:rsidRPr="00A52875" w14:paraId="553A6C0F" w14:textId="77777777" w:rsidTr="00EA1768">
        <w:tc>
          <w:tcPr>
            <w:tcW w:w="2059" w:type="dxa"/>
            <w:vMerge/>
          </w:tcPr>
          <w:p w14:paraId="2745B77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14:paraId="389D0ED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14:paraId="7C4E9B6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EABB333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3" w:type="dxa"/>
          </w:tcPr>
          <w:p w14:paraId="4C069926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342E16C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1" w:type="dxa"/>
          </w:tcPr>
          <w:p w14:paraId="672BBCA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5" w:type="dxa"/>
            <w:vMerge/>
          </w:tcPr>
          <w:p w14:paraId="13F265D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75" w:rsidRPr="00A52875" w14:paraId="105AC5A0" w14:textId="77777777" w:rsidTr="00EA1768">
        <w:tc>
          <w:tcPr>
            <w:tcW w:w="2059" w:type="dxa"/>
          </w:tcPr>
          <w:p w14:paraId="3D504BB3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Экзамен п предмету «Основы актерского мастерства», ДООП «Театральная студия «Эпизод», 1 год</w:t>
            </w:r>
          </w:p>
        </w:tc>
        <w:tc>
          <w:tcPr>
            <w:tcW w:w="1574" w:type="dxa"/>
          </w:tcPr>
          <w:p w14:paraId="4C74DA1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proofErr w:type="gramEnd"/>
          </w:p>
        </w:tc>
        <w:tc>
          <w:tcPr>
            <w:tcW w:w="1468" w:type="dxa"/>
          </w:tcPr>
          <w:p w14:paraId="39E033F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9369C1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F0F06E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</w:tcPr>
          <w:p w14:paraId="2E87CE7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14:paraId="2B0968DA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5" w:type="dxa"/>
          </w:tcPr>
          <w:p w14:paraId="23084C1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75" w:rsidRPr="00A52875" w14:paraId="4AECA930" w14:textId="77777777" w:rsidTr="00EA1768">
        <w:tc>
          <w:tcPr>
            <w:tcW w:w="2059" w:type="dxa"/>
          </w:tcPr>
          <w:p w14:paraId="055C4D5E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«Исполнение роли в сценической постановке», ДПОП «Искусство театра», 8 лет</w:t>
            </w:r>
          </w:p>
        </w:tc>
        <w:tc>
          <w:tcPr>
            <w:tcW w:w="1574" w:type="dxa"/>
          </w:tcPr>
          <w:p w14:paraId="4110B22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proofErr w:type="gramEnd"/>
          </w:p>
        </w:tc>
        <w:tc>
          <w:tcPr>
            <w:tcW w:w="1468" w:type="dxa"/>
          </w:tcPr>
          <w:p w14:paraId="388EE240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5C8A7C8D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47D91C1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</w:tcPr>
          <w:p w14:paraId="6F187E2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14:paraId="19AC23B7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5" w:type="dxa"/>
          </w:tcPr>
          <w:p w14:paraId="7BE2E80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2875" w:rsidRPr="00A52875" w14:paraId="571AE5D5" w14:textId="77777777" w:rsidTr="00EA1768">
        <w:tc>
          <w:tcPr>
            <w:tcW w:w="2059" w:type="dxa"/>
          </w:tcPr>
          <w:p w14:paraId="74238375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Экзамен п предмету «Основы актерского мастерства», ДООП «Театральная студия «Эпизод», 1 год</w:t>
            </w:r>
          </w:p>
        </w:tc>
        <w:tc>
          <w:tcPr>
            <w:tcW w:w="1574" w:type="dxa"/>
          </w:tcPr>
          <w:p w14:paraId="1177045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proofErr w:type="gramEnd"/>
          </w:p>
        </w:tc>
        <w:tc>
          <w:tcPr>
            <w:tcW w:w="1468" w:type="dxa"/>
          </w:tcPr>
          <w:p w14:paraId="1DEF03C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570D8A2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533BBE9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</w:tcPr>
          <w:p w14:paraId="2CBC934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14:paraId="596A6554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5" w:type="dxa"/>
          </w:tcPr>
          <w:p w14:paraId="61BE283F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2875" w:rsidRPr="00A52875" w14:paraId="5EC456B9" w14:textId="77777777" w:rsidTr="00EA1768">
        <w:tc>
          <w:tcPr>
            <w:tcW w:w="2059" w:type="dxa"/>
          </w:tcPr>
          <w:p w14:paraId="3DEFFA44" w14:textId="77777777" w:rsidR="00A52875" w:rsidRPr="00A52875" w:rsidRDefault="00A52875" w:rsidP="00A5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«Исполнение роли в сценической постановке», ДПОП «Искусство театра», 8 лет</w:t>
            </w:r>
          </w:p>
        </w:tc>
        <w:tc>
          <w:tcPr>
            <w:tcW w:w="1574" w:type="dxa"/>
          </w:tcPr>
          <w:p w14:paraId="3A60CD0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proofErr w:type="gramEnd"/>
          </w:p>
        </w:tc>
        <w:tc>
          <w:tcPr>
            <w:tcW w:w="1468" w:type="dxa"/>
          </w:tcPr>
          <w:p w14:paraId="2EA68CF1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4679B5A5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463A485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</w:tcPr>
          <w:p w14:paraId="44F623CC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14:paraId="31C81C0E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5" w:type="dxa"/>
          </w:tcPr>
          <w:p w14:paraId="64E921D8" w14:textId="77777777" w:rsidR="00A52875" w:rsidRPr="00A52875" w:rsidRDefault="00A52875" w:rsidP="00A5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7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39150E56" w14:textId="77777777" w:rsidR="00A52875" w:rsidRDefault="00A52875" w:rsidP="001016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7905D04" w14:textId="77777777" w:rsidR="00BB558F" w:rsidRPr="00BB558F" w:rsidRDefault="00BB558F" w:rsidP="00BB558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B558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Информация о сохранности контингента </w:t>
      </w:r>
    </w:p>
    <w:p w14:paraId="784D6161" w14:textId="77777777" w:rsidR="00BB558F" w:rsidRPr="00BB558F" w:rsidRDefault="00BB558F" w:rsidP="00BB558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BB558F" w:rsidRPr="00BB558F" w14:paraId="096CF7E3" w14:textId="77777777" w:rsidTr="00EA1768">
        <w:tc>
          <w:tcPr>
            <w:tcW w:w="2513" w:type="dxa"/>
          </w:tcPr>
          <w:p w14:paraId="4B9DBB0D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513" w:type="dxa"/>
          </w:tcPr>
          <w:p w14:paraId="7D1DC274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учебного года, чел.</w:t>
            </w:r>
          </w:p>
        </w:tc>
        <w:tc>
          <w:tcPr>
            <w:tcW w:w="2513" w:type="dxa"/>
          </w:tcPr>
          <w:p w14:paraId="79B9C915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учебного года, чел.</w:t>
            </w:r>
          </w:p>
        </w:tc>
        <w:tc>
          <w:tcPr>
            <w:tcW w:w="2514" w:type="dxa"/>
          </w:tcPr>
          <w:p w14:paraId="67642F06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сохранности контингента</w:t>
            </w:r>
          </w:p>
        </w:tc>
      </w:tr>
      <w:tr w:rsidR="00BB558F" w:rsidRPr="00BB558F" w14:paraId="5901929A" w14:textId="77777777" w:rsidTr="00EA1768">
        <w:tc>
          <w:tcPr>
            <w:tcW w:w="2513" w:type="dxa"/>
          </w:tcPr>
          <w:p w14:paraId="346E78DC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proofErr w:type="gramEnd"/>
          </w:p>
        </w:tc>
        <w:tc>
          <w:tcPr>
            <w:tcW w:w="2513" w:type="dxa"/>
          </w:tcPr>
          <w:p w14:paraId="0D1F6F02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14:paraId="09F26676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14:paraId="33518254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95,2 %</w:t>
            </w:r>
          </w:p>
        </w:tc>
      </w:tr>
      <w:tr w:rsidR="00BB558F" w:rsidRPr="00BB558F" w14:paraId="3B3AA60F" w14:textId="77777777" w:rsidTr="00EA1768">
        <w:tc>
          <w:tcPr>
            <w:tcW w:w="2513" w:type="dxa"/>
          </w:tcPr>
          <w:p w14:paraId="2C61FFBA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proofErr w:type="gramEnd"/>
          </w:p>
        </w:tc>
        <w:tc>
          <w:tcPr>
            <w:tcW w:w="2513" w:type="dxa"/>
          </w:tcPr>
          <w:p w14:paraId="469C5DFC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14:paraId="77CE5719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14:paraId="41F05005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94,7 %</w:t>
            </w:r>
          </w:p>
        </w:tc>
      </w:tr>
      <w:tr w:rsidR="00BB558F" w:rsidRPr="00BB558F" w14:paraId="2C45DA07" w14:textId="77777777" w:rsidTr="00EA1768">
        <w:tc>
          <w:tcPr>
            <w:tcW w:w="2513" w:type="dxa"/>
          </w:tcPr>
          <w:p w14:paraId="540169E9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proofErr w:type="gramEnd"/>
          </w:p>
        </w:tc>
        <w:tc>
          <w:tcPr>
            <w:tcW w:w="2513" w:type="dxa"/>
          </w:tcPr>
          <w:p w14:paraId="5548EF07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14:paraId="6A06C225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4" w:type="dxa"/>
          </w:tcPr>
          <w:p w14:paraId="20530725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B558F" w:rsidRPr="00BB558F" w14:paraId="50DF8865" w14:textId="77777777" w:rsidTr="00EA1768">
        <w:tc>
          <w:tcPr>
            <w:tcW w:w="2513" w:type="dxa"/>
          </w:tcPr>
          <w:p w14:paraId="0ECA123E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proofErr w:type="gramEnd"/>
          </w:p>
        </w:tc>
        <w:tc>
          <w:tcPr>
            <w:tcW w:w="2513" w:type="dxa"/>
          </w:tcPr>
          <w:p w14:paraId="792A83E0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14:paraId="6F1220C8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14:paraId="258094F7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87,5 %</w:t>
            </w:r>
          </w:p>
        </w:tc>
      </w:tr>
      <w:tr w:rsidR="00BB558F" w:rsidRPr="00BB558F" w14:paraId="540FF09B" w14:textId="77777777" w:rsidTr="00EA1768">
        <w:tc>
          <w:tcPr>
            <w:tcW w:w="2513" w:type="dxa"/>
          </w:tcPr>
          <w:p w14:paraId="2A805B2B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proofErr w:type="gramEnd"/>
          </w:p>
        </w:tc>
        <w:tc>
          <w:tcPr>
            <w:tcW w:w="2513" w:type="dxa"/>
          </w:tcPr>
          <w:p w14:paraId="1936373F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14:paraId="4FF22F52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14:paraId="190E48EA" w14:textId="77777777" w:rsidR="00BB558F" w:rsidRPr="00BB558F" w:rsidRDefault="00BB558F" w:rsidP="00BB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28E3B9C" w14:textId="77777777" w:rsidR="00BB558F" w:rsidRPr="00BB558F" w:rsidRDefault="00BB558F" w:rsidP="00BB558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782542" w14:textId="77777777" w:rsidR="00A52875" w:rsidRDefault="00A52875" w:rsidP="001016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A2B4DB4" w14:textId="77777777" w:rsidR="00A52875" w:rsidRDefault="00A52875" w:rsidP="001016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9197F52" w14:textId="77777777" w:rsidR="0010167B" w:rsidRPr="0010167B" w:rsidRDefault="0010167B" w:rsidP="0010167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365589" w14:textId="684AC548" w:rsidR="0010167B" w:rsidRPr="002853D0" w:rsidRDefault="002853D0" w:rsidP="002853D0">
      <w:pPr>
        <w:pStyle w:val="a6"/>
        <w:numPr>
          <w:ilvl w:val="1"/>
          <w:numId w:val="8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0167B" w:rsidRPr="002853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Тип реализуемой педагогом образовательной программы</w:t>
      </w:r>
    </w:p>
    <w:p w14:paraId="597C6693" w14:textId="77777777" w:rsidR="0010167B" w:rsidRPr="0010167B" w:rsidRDefault="0010167B" w:rsidP="001016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1696"/>
        <w:gridCol w:w="5006"/>
        <w:gridCol w:w="3351"/>
      </w:tblGrid>
      <w:tr w:rsidR="0010167B" w:rsidRPr="0010167B" w14:paraId="5CA7452C" w14:textId="77777777" w:rsidTr="0016127D">
        <w:tc>
          <w:tcPr>
            <w:tcW w:w="1696" w:type="dxa"/>
          </w:tcPr>
          <w:p w14:paraId="1477EE45" w14:textId="77777777" w:rsidR="0010167B" w:rsidRPr="0010167B" w:rsidRDefault="0010167B" w:rsidP="001016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5006" w:type="dxa"/>
          </w:tcPr>
          <w:p w14:paraId="57FC90E0" w14:textId="77777777" w:rsidR="0010167B" w:rsidRPr="0010167B" w:rsidRDefault="0010167B" w:rsidP="001016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Программа(ы)</w:t>
            </w:r>
          </w:p>
        </w:tc>
        <w:tc>
          <w:tcPr>
            <w:tcW w:w="3351" w:type="dxa"/>
          </w:tcPr>
          <w:p w14:paraId="0F4EC9FA" w14:textId="77777777" w:rsidR="0010167B" w:rsidRPr="0010167B" w:rsidRDefault="0010167B" w:rsidP="001016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10167B" w:rsidRPr="0010167B" w14:paraId="327CA00F" w14:textId="77777777" w:rsidTr="0016127D">
        <w:tc>
          <w:tcPr>
            <w:tcW w:w="1696" w:type="dxa"/>
          </w:tcPr>
          <w:p w14:paraId="1815A285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proofErr w:type="gramEnd"/>
          </w:p>
        </w:tc>
        <w:tc>
          <w:tcPr>
            <w:tcW w:w="5006" w:type="dxa"/>
          </w:tcPr>
          <w:p w14:paraId="1108939F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1114034C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47CF277E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712ADF0B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14BB93C6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7B20C042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Сценическое движение</w:t>
            </w:r>
          </w:p>
        </w:tc>
      </w:tr>
      <w:tr w:rsidR="0010167B" w:rsidRPr="0010167B" w14:paraId="006EE366" w14:textId="77777777" w:rsidTr="0016127D">
        <w:tc>
          <w:tcPr>
            <w:tcW w:w="1696" w:type="dxa"/>
          </w:tcPr>
          <w:p w14:paraId="7215317E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proofErr w:type="gramEnd"/>
          </w:p>
        </w:tc>
        <w:tc>
          <w:tcPr>
            <w:tcW w:w="5006" w:type="dxa"/>
          </w:tcPr>
          <w:p w14:paraId="3218AB01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7765257E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7E5C54B2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372A2FAB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68738876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334712CD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Сценическое движение</w:t>
            </w:r>
          </w:p>
          <w:p w14:paraId="48A90695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Грим</w:t>
            </w:r>
          </w:p>
          <w:p w14:paraId="176E603E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  <w:tr w:rsidR="0010167B" w:rsidRPr="0010167B" w14:paraId="3778B064" w14:textId="77777777" w:rsidTr="0016127D">
        <w:tc>
          <w:tcPr>
            <w:tcW w:w="1696" w:type="dxa"/>
          </w:tcPr>
          <w:p w14:paraId="39166E5C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proofErr w:type="gramEnd"/>
          </w:p>
        </w:tc>
        <w:tc>
          <w:tcPr>
            <w:tcW w:w="5006" w:type="dxa"/>
          </w:tcPr>
          <w:p w14:paraId="2C94A301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ДООП в области театрального искусства «Театральная студия «Эпизод», срок обучения 1 год</w:t>
            </w:r>
          </w:p>
        </w:tc>
        <w:tc>
          <w:tcPr>
            <w:tcW w:w="3351" w:type="dxa"/>
          </w:tcPr>
          <w:p w14:paraId="5D3E2BA9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351DEB7B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57DF958A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</w:tc>
      </w:tr>
      <w:tr w:rsidR="0010167B" w:rsidRPr="0010167B" w14:paraId="381C1187" w14:textId="77777777" w:rsidTr="0016127D">
        <w:tc>
          <w:tcPr>
            <w:tcW w:w="1696" w:type="dxa"/>
            <w:vMerge w:val="restart"/>
          </w:tcPr>
          <w:p w14:paraId="2C13BD54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proofErr w:type="gramEnd"/>
          </w:p>
        </w:tc>
        <w:tc>
          <w:tcPr>
            <w:tcW w:w="5006" w:type="dxa"/>
          </w:tcPr>
          <w:p w14:paraId="0C53008F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67491489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79A5BA83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65F11F43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6E4927ED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078DA018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Сценическое движение</w:t>
            </w:r>
          </w:p>
          <w:p w14:paraId="5F4368E5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Грим</w:t>
            </w:r>
          </w:p>
        </w:tc>
      </w:tr>
      <w:tr w:rsidR="0010167B" w:rsidRPr="0010167B" w14:paraId="27BA3256" w14:textId="77777777" w:rsidTr="0016127D">
        <w:tc>
          <w:tcPr>
            <w:tcW w:w="1696" w:type="dxa"/>
            <w:vMerge/>
          </w:tcPr>
          <w:p w14:paraId="27D936F2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31D9FA7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ДООП в области театрального искусства «Театральная студия «Эпизод», срок обучения 1 год</w:t>
            </w:r>
          </w:p>
        </w:tc>
        <w:tc>
          <w:tcPr>
            <w:tcW w:w="3351" w:type="dxa"/>
          </w:tcPr>
          <w:p w14:paraId="3282BD49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5CA45769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</w:tc>
      </w:tr>
      <w:tr w:rsidR="0010167B" w:rsidRPr="0010167B" w14:paraId="48E8AB79" w14:textId="77777777" w:rsidTr="0016127D">
        <w:tc>
          <w:tcPr>
            <w:tcW w:w="1696" w:type="dxa"/>
          </w:tcPr>
          <w:p w14:paraId="2D29C2E4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proofErr w:type="gramEnd"/>
          </w:p>
        </w:tc>
        <w:tc>
          <w:tcPr>
            <w:tcW w:w="5006" w:type="dxa"/>
          </w:tcPr>
          <w:p w14:paraId="362680C4" w14:textId="77777777" w:rsidR="0010167B" w:rsidRPr="0010167B" w:rsidRDefault="0010167B" w:rsidP="0010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7E26B42B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2DDAD513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3F2D12B1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3F32F382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20B48896" w14:textId="77777777" w:rsidR="0010167B" w:rsidRPr="0010167B" w:rsidRDefault="0010167B" w:rsidP="001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B">
              <w:rPr>
                <w:rFonts w:ascii="Times New Roman" w:hAnsi="Times New Roman" w:cs="Times New Roman"/>
                <w:sz w:val="24"/>
                <w:szCs w:val="24"/>
              </w:rPr>
              <w:t>- Сценическое движение</w:t>
            </w:r>
          </w:p>
        </w:tc>
      </w:tr>
    </w:tbl>
    <w:p w14:paraId="3D1583B7" w14:textId="77777777" w:rsidR="00D13FE1" w:rsidRPr="004107DA" w:rsidRDefault="00D13FE1" w:rsidP="008E57D4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283"/>
        <w:rPr>
          <w:rFonts w:ascii="Liberation Serif" w:eastAsia="Times New Roman" w:hAnsi="Liberation Serif" w:cs="Times New Roman"/>
          <w:kern w:val="1"/>
          <w:sz w:val="24"/>
          <w:szCs w:val="24"/>
          <w:highlight w:val="yellow"/>
          <w:lang w:eastAsia="ru-RU" w:bidi="hi-IN"/>
          <w14:ligatures w14:val="none"/>
        </w:rPr>
      </w:pPr>
    </w:p>
    <w:p w14:paraId="447C5D9D" w14:textId="72D50455" w:rsidR="008D591B" w:rsidRPr="009110ED" w:rsidRDefault="00EA2580" w:rsidP="00204C7E">
      <w:pPr>
        <w:pStyle w:val="a6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before="92" w:after="0" w:line="228" w:lineRule="auto"/>
        <w:ind w:right="1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2" w:name="_Hlk176624548"/>
      <w:r w:rsidRPr="009110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Систематичность внеурочной деятельности по предмету.</w:t>
      </w:r>
      <w:r w:rsidRPr="00911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Участие обучающихся в выставочной /концертной деятельности, социальных проектах</w:t>
      </w:r>
    </w:p>
    <w:p w14:paraId="71142E3B" w14:textId="77777777" w:rsidR="000736F9" w:rsidRPr="009110ED" w:rsidRDefault="000736F9" w:rsidP="000736F9">
      <w:pPr>
        <w:pStyle w:val="a6"/>
        <w:widowControl w:val="0"/>
        <w:suppressAutoHyphens/>
        <w:autoSpaceDE w:val="0"/>
        <w:autoSpaceDN w:val="0"/>
        <w:adjustRightInd w:val="0"/>
        <w:spacing w:before="92" w:after="0" w:line="228" w:lineRule="auto"/>
        <w:ind w:left="360" w:right="1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3" w:name="_Hlk231375423"/>
    </w:p>
    <w:tbl>
      <w:tblPr>
        <w:tblStyle w:val="a5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418"/>
        <w:gridCol w:w="2126"/>
        <w:gridCol w:w="3119"/>
      </w:tblGrid>
      <w:tr w:rsidR="00F6154A" w:rsidRPr="009110ED" w14:paraId="16E525D3" w14:textId="77777777" w:rsidTr="00AB75F3">
        <w:tc>
          <w:tcPr>
            <w:tcW w:w="818" w:type="dxa"/>
          </w:tcPr>
          <w:p w14:paraId="710EBB52" w14:textId="77777777" w:rsidR="00F6154A" w:rsidRPr="009110ED" w:rsidRDefault="00F6154A" w:rsidP="0072649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2" w:type="dxa"/>
          </w:tcPr>
          <w:p w14:paraId="5D353D43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14:paraId="5E7C1292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58E16612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119" w:type="dxa"/>
          </w:tcPr>
          <w:p w14:paraId="5A15A41E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участников/</w:t>
            </w:r>
          </w:p>
          <w:p w14:paraId="0B45FC1A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участников</w:t>
            </w:r>
          </w:p>
        </w:tc>
      </w:tr>
      <w:tr w:rsidR="00F6154A" w:rsidRPr="009110ED" w14:paraId="4F61BCDC" w14:textId="77777777" w:rsidTr="00752769">
        <w:tc>
          <w:tcPr>
            <w:tcW w:w="10173" w:type="dxa"/>
            <w:gridSpan w:val="5"/>
          </w:tcPr>
          <w:p w14:paraId="6FE8C1DA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  <w:proofErr w:type="gramEnd"/>
          </w:p>
        </w:tc>
      </w:tr>
      <w:tr w:rsidR="00F6154A" w:rsidRPr="009110ED" w14:paraId="04434CA3" w14:textId="77777777" w:rsidTr="00AB75F3">
        <w:tc>
          <w:tcPr>
            <w:tcW w:w="818" w:type="dxa"/>
          </w:tcPr>
          <w:p w14:paraId="739716B7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14:paraId="064F5FAC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«Чудеса под Новый год»</w:t>
            </w:r>
          </w:p>
          <w:p w14:paraId="2E16004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B55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7DFB36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20.12.2022</w:t>
            </w:r>
          </w:p>
        </w:tc>
        <w:tc>
          <w:tcPr>
            <w:tcW w:w="2126" w:type="dxa"/>
          </w:tcPr>
          <w:p w14:paraId="021B2555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3119" w:type="dxa"/>
          </w:tcPr>
          <w:p w14:paraId="6673D1C4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Носова София,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 Лесникова Софья, Рыбальченко Арина, Соколова Юлия, Сущев Лев</w:t>
            </w:r>
          </w:p>
        </w:tc>
      </w:tr>
      <w:tr w:rsidR="00F6154A" w:rsidRPr="009110ED" w14:paraId="59E0A29E" w14:textId="77777777" w:rsidTr="00AB75F3">
        <w:tc>
          <w:tcPr>
            <w:tcW w:w="818" w:type="dxa"/>
          </w:tcPr>
          <w:p w14:paraId="24DFBA1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</w:tcPr>
          <w:p w14:paraId="0A93AA71" w14:textId="77777777" w:rsidR="007D4DB7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35F20880" w14:textId="138C5B35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«Чудеса под Новый год»</w:t>
            </w:r>
          </w:p>
          <w:p w14:paraId="213CE6AD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A3BF6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8B204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2126" w:type="dxa"/>
          </w:tcPr>
          <w:p w14:paraId="1A627B25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2A23D85A" w14:textId="77777777" w:rsidR="009D1164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Носова София,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Лесникова Софья, Рыбальченко Арина, </w:t>
            </w:r>
          </w:p>
          <w:p w14:paraId="4F1B0020" w14:textId="132AC511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Соколова Юлия, Сущев Лев</w:t>
            </w:r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5186FFE4" w14:textId="77777777" w:rsidTr="00AB75F3">
        <w:tc>
          <w:tcPr>
            <w:tcW w:w="818" w:type="dxa"/>
          </w:tcPr>
          <w:p w14:paraId="19CB5CD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2EFBF901" w14:textId="77777777" w:rsidR="007D4DB7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закрытие II Межмуниципального фестиваля-конкурса </w:t>
            </w:r>
          </w:p>
          <w:p w14:paraId="29B49A77" w14:textId="52AC1705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«Свет Рождества»</w:t>
            </w:r>
          </w:p>
          <w:p w14:paraId="1096873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4DD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C99B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13-14.01.2023</w:t>
            </w:r>
          </w:p>
        </w:tc>
        <w:tc>
          <w:tcPr>
            <w:tcW w:w="2126" w:type="dxa"/>
          </w:tcPr>
          <w:p w14:paraId="7EF25AF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27E9F0FD" w14:textId="77777777" w:rsidR="00C644C6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Трифонова Василиса, </w:t>
            </w:r>
          </w:p>
          <w:p w14:paraId="3299CE2A" w14:textId="6AD6CCFA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Добрынина Мария, Чухонцев Семен,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Носова София,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Алтайчи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 Соколова Юлия, Рыбальченко Арина, Лесникова София</w:t>
            </w:r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4D824675" w14:textId="77777777" w:rsidTr="00AB75F3">
        <w:tc>
          <w:tcPr>
            <w:tcW w:w="818" w:type="dxa"/>
          </w:tcPr>
          <w:p w14:paraId="4313B77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6672A181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гуляниях «Широкая Масленица»</w:t>
            </w:r>
          </w:p>
          <w:p w14:paraId="56AAB81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34B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7812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2126" w:type="dxa"/>
          </w:tcPr>
          <w:p w14:paraId="7332E7B8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02F07848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«Лето»</w:t>
            </w:r>
          </w:p>
          <w:p w14:paraId="5E430E2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F6154A" w:rsidRPr="009110ED" w14:paraId="77AD24D5" w14:textId="77777777" w:rsidTr="00AB75F3">
        <w:tc>
          <w:tcPr>
            <w:tcW w:w="818" w:type="dxa"/>
          </w:tcPr>
          <w:p w14:paraId="19D5DD0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3C8C5BC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«Полтава»</w:t>
            </w:r>
          </w:p>
          <w:p w14:paraId="6FAA017D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07FF96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2126" w:type="dxa"/>
          </w:tcPr>
          <w:p w14:paraId="15E4FBF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0CA38189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Алтыйчы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 Лесникова Софья, Рыбальченко Арина, Соколова Юлия, Сущев Лев, Бурченко Ульяна, Галенко Кристина</w:t>
            </w:r>
          </w:p>
        </w:tc>
      </w:tr>
      <w:tr w:rsidR="00F6154A" w:rsidRPr="009110ED" w14:paraId="20EC68AF" w14:textId="77777777" w:rsidTr="00AB75F3">
        <w:tc>
          <w:tcPr>
            <w:tcW w:w="818" w:type="dxa"/>
          </w:tcPr>
          <w:p w14:paraId="486AE4D5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14:paraId="47D9971F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Отчетный концерт «Маяк для многих поколений»</w:t>
            </w:r>
          </w:p>
          <w:p w14:paraId="01874EA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E09CE8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2126" w:type="dxa"/>
          </w:tcPr>
          <w:p w14:paraId="49F0340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1F086A8D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F6154A" w:rsidRPr="009110ED" w14:paraId="5F46A4A2" w14:textId="77777777" w:rsidTr="00AB75F3">
        <w:tc>
          <w:tcPr>
            <w:tcW w:w="818" w:type="dxa"/>
          </w:tcPr>
          <w:p w14:paraId="2878C3A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14:paraId="04E76F42" w14:textId="77777777" w:rsidR="007D4DB7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  <w:p w14:paraId="5731F59C" w14:textId="77777777" w:rsidR="007D4DB7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пьес…» </w:t>
            </w:r>
          </w:p>
          <w:p w14:paraId="7C61725A" w14:textId="77777777" w:rsidR="007D4DB7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к 200-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драматурга </w:t>
            </w:r>
          </w:p>
          <w:p w14:paraId="3BF70C2D" w14:textId="32A844BA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Островского</w:t>
            </w:r>
          </w:p>
          <w:p w14:paraId="0F9AF5C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D30465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2126" w:type="dxa"/>
          </w:tcPr>
          <w:p w14:paraId="285C664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7BCC14CB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Рыбальченко Арина, Соколова Юлия,</w:t>
            </w:r>
          </w:p>
        </w:tc>
      </w:tr>
      <w:tr w:rsidR="00F6154A" w:rsidRPr="009110ED" w14:paraId="37A3E8C7" w14:textId="77777777" w:rsidTr="00AB75F3">
        <w:tc>
          <w:tcPr>
            <w:tcW w:w="818" w:type="dxa"/>
          </w:tcPr>
          <w:p w14:paraId="3426C27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14:paraId="392291B2" w14:textId="77777777" w:rsidR="00C54DF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14:paraId="4DFFA42D" w14:textId="40A29B09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«Здравствуй искусство!»</w:t>
            </w:r>
          </w:p>
          <w:p w14:paraId="634A34B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B05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BD61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27.05.2023</w:t>
            </w:r>
          </w:p>
        </w:tc>
        <w:tc>
          <w:tcPr>
            <w:tcW w:w="2126" w:type="dxa"/>
          </w:tcPr>
          <w:p w14:paraId="5CB14FA7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194999F4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F6154A" w:rsidRPr="009110ED" w14:paraId="1F2D6BF3" w14:textId="77777777" w:rsidTr="00AB75F3">
        <w:tc>
          <w:tcPr>
            <w:tcW w:w="818" w:type="dxa"/>
          </w:tcPr>
          <w:p w14:paraId="2625EA8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</w:tcPr>
          <w:p w14:paraId="17A39E9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Концерт «В сердцах искусство навсегда»</w:t>
            </w:r>
          </w:p>
          <w:p w14:paraId="7B07639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3764F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2126" w:type="dxa"/>
          </w:tcPr>
          <w:p w14:paraId="7F5E9D38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6BC27C74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Ульяна Бурченко, Кристина Галенко</w:t>
            </w:r>
          </w:p>
        </w:tc>
      </w:tr>
      <w:tr w:rsidR="00F6154A" w:rsidRPr="009110ED" w14:paraId="1DD4CB57" w14:textId="77777777" w:rsidTr="00752769">
        <w:tc>
          <w:tcPr>
            <w:tcW w:w="10173" w:type="dxa"/>
            <w:gridSpan w:val="5"/>
          </w:tcPr>
          <w:p w14:paraId="2C92FBDB" w14:textId="77777777" w:rsidR="00F6154A" w:rsidRPr="009110ED" w:rsidRDefault="00F6154A" w:rsidP="0072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  <w:proofErr w:type="gramEnd"/>
          </w:p>
        </w:tc>
      </w:tr>
      <w:tr w:rsidR="00F6154A" w:rsidRPr="009110ED" w14:paraId="5DFA2B19" w14:textId="77777777" w:rsidTr="00AB75F3">
        <w:tc>
          <w:tcPr>
            <w:tcW w:w="818" w:type="dxa"/>
          </w:tcPr>
          <w:p w14:paraId="078986B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</w:tcPr>
          <w:p w14:paraId="420230F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«Дюймовочка»</w:t>
            </w:r>
          </w:p>
        </w:tc>
        <w:tc>
          <w:tcPr>
            <w:tcW w:w="1418" w:type="dxa"/>
          </w:tcPr>
          <w:p w14:paraId="691C36D6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126" w:type="dxa"/>
          </w:tcPr>
          <w:p w14:paraId="7A708CCD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4AD6853D" w14:textId="278DD1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C25D3D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Чухонцев Семён, Ольховская Вероника, 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Лесникова Софья, 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Юлия,</w:t>
            </w:r>
          </w:p>
          <w:p w14:paraId="157FAC1A" w14:textId="06A9884B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Сущев Лев</w:t>
            </w:r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0F6EC102" w14:textId="77777777" w:rsidTr="00AB75F3">
        <w:tc>
          <w:tcPr>
            <w:tcW w:w="818" w:type="dxa"/>
          </w:tcPr>
          <w:p w14:paraId="61544D2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</w:tcPr>
          <w:p w14:paraId="7A1FA5C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«Дюймовочка»</w:t>
            </w:r>
          </w:p>
        </w:tc>
        <w:tc>
          <w:tcPr>
            <w:tcW w:w="1418" w:type="dxa"/>
          </w:tcPr>
          <w:p w14:paraId="2B28C03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2126" w:type="dxa"/>
          </w:tcPr>
          <w:p w14:paraId="55635C97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5FE3FFCB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D90103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Чухонцев Семён, Ольховская Вероника, 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Лесникова Софья, 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Юлия, </w:t>
            </w:r>
          </w:p>
          <w:p w14:paraId="4808AA01" w14:textId="30DE525B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Сущев Лев</w:t>
            </w:r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692F538B" w14:textId="77777777" w:rsidTr="00AB75F3">
        <w:tc>
          <w:tcPr>
            <w:tcW w:w="818" w:type="dxa"/>
          </w:tcPr>
          <w:p w14:paraId="26EF18A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</w:tcPr>
          <w:p w14:paraId="3D90CD7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«Дюймовочка»</w:t>
            </w:r>
          </w:p>
        </w:tc>
        <w:tc>
          <w:tcPr>
            <w:tcW w:w="1418" w:type="dxa"/>
          </w:tcPr>
          <w:p w14:paraId="7726A35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2126" w:type="dxa"/>
          </w:tcPr>
          <w:p w14:paraId="2056514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2A77C0B8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</w:p>
          <w:p w14:paraId="4F291CB9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</w:t>
            </w:r>
          </w:p>
          <w:p w14:paraId="773FC2CA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Чухонцев Семён,</w:t>
            </w:r>
          </w:p>
          <w:p w14:paraId="6420BA90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 Вероника, </w:t>
            </w:r>
          </w:p>
          <w:p w14:paraId="56A217D4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14:paraId="237900FA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Анастасия, </w:t>
            </w:r>
          </w:p>
          <w:p w14:paraId="74272BF1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CDB470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Лесникова Софья, 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Юлия, </w:t>
            </w:r>
          </w:p>
          <w:p w14:paraId="778FF823" w14:textId="5C0A2DDF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Сущев Лев</w:t>
            </w:r>
            <w:r w:rsidR="009D1164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76D93EA7" w14:textId="77777777" w:rsidTr="00AB75F3">
        <w:tc>
          <w:tcPr>
            <w:tcW w:w="818" w:type="dxa"/>
          </w:tcPr>
          <w:p w14:paraId="57A4ED0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2" w:type="dxa"/>
          </w:tcPr>
          <w:p w14:paraId="6D256D0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Концерт «Школа искусств – ты мое вдохновение!»</w:t>
            </w:r>
          </w:p>
          <w:p w14:paraId="4FD540D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25966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126" w:type="dxa"/>
          </w:tcPr>
          <w:p w14:paraId="1408CC6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30959DF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F6154A" w:rsidRPr="009110ED" w14:paraId="1441F557" w14:textId="77777777" w:rsidTr="00AB75F3">
        <w:tc>
          <w:tcPr>
            <w:tcW w:w="818" w:type="dxa"/>
          </w:tcPr>
          <w:p w14:paraId="0745828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</w:tcPr>
          <w:p w14:paraId="10AD6A9C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«Потому-что зима – это здорово!»</w:t>
            </w:r>
          </w:p>
          <w:p w14:paraId="67DF95EC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761D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2126" w:type="dxa"/>
          </w:tcPr>
          <w:p w14:paraId="6FC2410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0A45E9BD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Арина, Лесникова София,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Устинова Анастасия, Сущев Лев, </w:t>
            </w:r>
          </w:p>
          <w:p w14:paraId="3724A7B1" w14:textId="5ED8BC44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Чухонцев Семен,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 Соколова Юлия</w:t>
            </w:r>
            <w:r w:rsidR="00C52125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6EE4EEE5" w14:textId="77777777" w:rsidTr="00AB75F3">
        <w:tc>
          <w:tcPr>
            <w:tcW w:w="818" w:type="dxa"/>
          </w:tcPr>
          <w:p w14:paraId="416DBB6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</w:tcPr>
          <w:p w14:paraId="29BA81F5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«Потому-что зима – это здорово!»</w:t>
            </w:r>
          </w:p>
          <w:p w14:paraId="7318684C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6612B7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126" w:type="dxa"/>
          </w:tcPr>
          <w:p w14:paraId="08E8A790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67F9A2BC" w14:textId="50EFFD05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Арина, Лесникова София,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Устинова Анастасия, Сущев </w:t>
            </w:r>
            <w:r w:rsidR="009F52A1" w:rsidRPr="009110ED">
              <w:rPr>
                <w:rFonts w:ascii="Times New Roman" w:hAnsi="Times New Roman" w:cs="Times New Roman"/>
                <w:sz w:val="24"/>
                <w:szCs w:val="24"/>
              </w:rPr>
              <w:t>Лев, Добрынина</w:t>
            </w: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Чухонцев Семен,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Устинова Анастасия,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 Соколова Юлия</w:t>
            </w:r>
            <w:r w:rsidR="00C52125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2CD5D8C4" w14:textId="77777777" w:rsidTr="00AB75F3">
        <w:tc>
          <w:tcPr>
            <w:tcW w:w="818" w:type="dxa"/>
          </w:tcPr>
          <w:p w14:paraId="5FADB6E8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</w:tcPr>
          <w:p w14:paraId="264EDBE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«Дюймовочка»</w:t>
            </w:r>
          </w:p>
        </w:tc>
        <w:tc>
          <w:tcPr>
            <w:tcW w:w="1418" w:type="dxa"/>
          </w:tcPr>
          <w:p w14:paraId="3A568C1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126" w:type="dxa"/>
          </w:tcPr>
          <w:p w14:paraId="254985D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10A0F62F" w14:textId="4DD03163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="00C52125"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111177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Чухонцев Семён, Ольховская Вероника, 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Лесникова Софья, 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Юлия, </w:t>
            </w:r>
          </w:p>
          <w:p w14:paraId="4BD7B209" w14:textId="47038ABE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Сущев Лев</w:t>
            </w:r>
            <w:r w:rsidR="00C52125" w:rsidRPr="0091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54A" w:rsidRPr="009110ED" w14:paraId="13F69F5F" w14:textId="77777777" w:rsidTr="00AB75F3">
        <w:tc>
          <w:tcPr>
            <w:tcW w:w="818" w:type="dxa"/>
          </w:tcPr>
          <w:p w14:paraId="22E99459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2" w:type="dxa"/>
          </w:tcPr>
          <w:p w14:paraId="75ECD632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«Дюймовочка»</w:t>
            </w:r>
          </w:p>
        </w:tc>
        <w:tc>
          <w:tcPr>
            <w:tcW w:w="1418" w:type="dxa"/>
          </w:tcPr>
          <w:p w14:paraId="19E24164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2126" w:type="dxa"/>
          </w:tcPr>
          <w:p w14:paraId="17F34B4F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6B9CCF18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</w:t>
            </w:r>
          </w:p>
          <w:p w14:paraId="79C1AACD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Чухонцев Семён, Ольховская Вероника, 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C267A5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Лесникова Софья, </w:t>
            </w:r>
          </w:p>
          <w:p w14:paraId="5E0EF171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Юлия, </w:t>
            </w:r>
          </w:p>
          <w:p w14:paraId="7E516758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Сущев Лев.</w:t>
            </w:r>
          </w:p>
        </w:tc>
      </w:tr>
      <w:tr w:rsidR="00F6154A" w:rsidRPr="009110ED" w14:paraId="095E9263" w14:textId="77777777" w:rsidTr="00AB75F3">
        <w:tc>
          <w:tcPr>
            <w:tcW w:w="818" w:type="dxa"/>
          </w:tcPr>
          <w:p w14:paraId="774CB17C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</w:tcPr>
          <w:p w14:paraId="5441E82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Отчетный концерт «Краски музыки»</w:t>
            </w:r>
          </w:p>
          <w:p w14:paraId="7F7498D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8DE3A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2126" w:type="dxa"/>
          </w:tcPr>
          <w:p w14:paraId="50123ACD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</w:tcPr>
          <w:p w14:paraId="66669B3E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F6154A" w:rsidRPr="009110ED" w14:paraId="3B22FD34" w14:textId="77777777" w:rsidTr="00AB75F3">
        <w:tc>
          <w:tcPr>
            <w:tcW w:w="818" w:type="dxa"/>
          </w:tcPr>
          <w:p w14:paraId="0C2292EB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</w:tcPr>
          <w:p w14:paraId="256B08A1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«Муха-Цокотуха»</w:t>
            </w:r>
          </w:p>
        </w:tc>
        <w:tc>
          <w:tcPr>
            <w:tcW w:w="1418" w:type="dxa"/>
          </w:tcPr>
          <w:p w14:paraId="1636D85D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2126" w:type="dxa"/>
          </w:tcPr>
          <w:p w14:paraId="51173363" w14:textId="77777777" w:rsidR="00F6154A" w:rsidRPr="009110ED" w:rsidRDefault="00F6154A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021B415F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Мария, Илюхина Полина,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</w:p>
          <w:p w14:paraId="6AA79C45" w14:textId="77777777" w:rsidR="00F6154A" w:rsidRPr="009110ED" w:rsidRDefault="00F6154A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Чухонцев Семён, Ольховская Вероника, Носова Софья,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Анастасия, Пелевина Милена,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, Лесникова Софья, Рыбальченко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Дарья, Шевелева Арина,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Кужухова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Мария.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Сирицина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Алина, Соколова Юлия. </w:t>
            </w:r>
          </w:p>
        </w:tc>
      </w:tr>
      <w:tr w:rsidR="0041455F" w:rsidRPr="009110ED" w14:paraId="19AEC5CA" w14:textId="77777777" w:rsidTr="00AB75F3">
        <w:tc>
          <w:tcPr>
            <w:tcW w:w="818" w:type="dxa"/>
          </w:tcPr>
          <w:p w14:paraId="46463878" w14:textId="30D656BB" w:rsidR="0041455F" w:rsidRPr="009110ED" w:rsidRDefault="0041455F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</w:tcPr>
          <w:p w14:paraId="68366484" w14:textId="77777777" w:rsidR="00550BF8" w:rsidRPr="009110ED" w:rsidRDefault="00550BF8" w:rsidP="00DC12B8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Театрализованный концерт «Страницы Осени»</w:t>
            </w:r>
          </w:p>
          <w:p w14:paraId="0EF12605" w14:textId="09BAFEDD" w:rsidR="0041455F" w:rsidRPr="009110ED" w:rsidRDefault="00550BF8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МБУК ДК ЭНЕРГЕТИК с. Восток</w:t>
            </w:r>
          </w:p>
        </w:tc>
        <w:tc>
          <w:tcPr>
            <w:tcW w:w="1418" w:type="dxa"/>
          </w:tcPr>
          <w:p w14:paraId="08FB0A36" w14:textId="77777777" w:rsidR="00DC12B8" w:rsidRPr="009110ED" w:rsidRDefault="00DC12B8" w:rsidP="00DC12B8">
            <w:pPr>
              <w:ind w:firstLine="142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18.10.2024</w:t>
            </w:r>
          </w:p>
          <w:p w14:paraId="544C39CC" w14:textId="77777777" w:rsidR="0041455F" w:rsidRPr="009110ED" w:rsidRDefault="0041455F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5238DB" w14:textId="701A3C31" w:rsidR="0041455F" w:rsidRPr="009110ED" w:rsidRDefault="00DC12B8" w:rsidP="0072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1E716138" w14:textId="77777777" w:rsidR="00550BF8" w:rsidRPr="009110ED" w:rsidRDefault="00550BF8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Александрова Юлия</w:t>
            </w:r>
          </w:p>
          <w:p w14:paraId="6C5BD2B1" w14:textId="77777777" w:rsidR="0041455F" w:rsidRPr="009110ED" w:rsidRDefault="0041455F" w:rsidP="0072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B8" w:rsidRPr="009110ED" w14:paraId="17F1EE60" w14:textId="77777777" w:rsidTr="00AB75F3">
        <w:tc>
          <w:tcPr>
            <w:tcW w:w="818" w:type="dxa"/>
          </w:tcPr>
          <w:p w14:paraId="185635A7" w14:textId="29C9FF34" w:rsidR="00DC12B8" w:rsidRPr="009110ED" w:rsidRDefault="005A0E0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</w:tcPr>
          <w:p w14:paraId="002B7038" w14:textId="77777777" w:rsidR="00DC12B8" w:rsidRPr="009110ED" w:rsidRDefault="00DC12B8" w:rsidP="00DC12B8">
            <w:pPr>
              <w:ind w:firstLine="142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Всероссийская акция «Ночь искусств»</w:t>
            </w:r>
          </w:p>
          <w:p w14:paraId="3E550808" w14:textId="07249F35" w:rsidR="00DC12B8" w:rsidRPr="009110ED" w:rsidRDefault="00DC12B8" w:rsidP="005A0E08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МБУК «Краеведческий музеи» г. Поронайска</w:t>
            </w:r>
          </w:p>
        </w:tc>
        <w:tc>
          <w:tcPr>
            <w:tcW w:w="1418" w:type="dxa"/>
          </w:tcPr>
          <w:p w14:paraId="7815C731" w14:textId="77777777" w:rsidR="00DC12B8" w:rsidRPr="009110ED" w:rsidRDefault="00DC12B8" w:rsidP="00DC12B8">
            <w:pPr>
              <w:ind w:firstLine="142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03.11.2024</w:t>
            </w:r>
          </w:p>
          <w:p w14:paraId="5F21F5DE" w14:textId="77777777" w:rsidR="00DC12B8" w:rsidRPr="009110ED" w:rsidRDefault="00DC12B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2331F" w14:textId="718FC6FA" w:rsidR="00DC12B8" w:rsidRPr="009110ED" w:rsidRDefault="00DC12B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7FF5F56D" w14:textId="77777777" w:rsidR="00DC12B8" w:rsidRPr="009110ED" w:rsidRDefault="00DC12B8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Александрова Юлия</w:t>
            </w:r>
          </w:p>
          <w:p w14:paraId="64CFEE32" w14:textId="77777777" w:rsidR="00DC12B8" w:rsidRPr="009110ED" w:rsidRDefault="00DC12B8" w:rsidP="00DC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B8" w:rsidRPr="009110ED" w14:paraId="4ABE50C8" w14:textId="77777777" w:rsidTr="00AB75F3">
        <w:tc>
          <w:tcPr>
            <w:tcW w:w="818" w:type="dxa"/>
          </w:tcPr>
          <w:p w14:paraId="0BCA83AF" w14:textId="45503B5E" w:rsidR="00DC12B8" w:rsidRPr="009110ED" w:rsidRDefault="009D4701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</w:tcPr>
          <w:p w14:paraId="2A0B7DB1" w14:textId="77777777" w:rsidR="00DC12B8" w:rsidRPr="009110ED" w:rsidRDefault="00DC12B8" w:rsidP="00DC12B8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proofErr w:type="gramStart"/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Моно-спектакль</w:t>
            </w:r>
            <w:proofErr w:type="gramEnd"/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«Наташина мечта»</w:t>
            </w:r>
          </w:p>
          <w:p w14:paraId="732A8ADE" w14:textId="531EA56C" w:rsidR="00DC12B8" w:rsidRPr="009110ED" w:rsidRDefault="00DC12B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МБОУ СОШ № 7 г. </w:t>
            </w: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lastRenderedPageBreak/>
              <w:t>Поронайска</w:t>
            </w:r>
          </w:p>
        </w:tc>
        <w:tc>
          <w:tcPr>
            <w:tcW w:w="1418" w:type="dxa"/>
          </w:tcPr>
          <w:p w14:paraId="421E4CA0" w14:textId="027D36B8" w:rsidR="00DC12B8" w:rsidRPr="009110ED" w:rsidRDefault="00DC12B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lastRenderedPageBreak/>
              <w:t>05.12.2024</w:t>
            </w:r>
          </w:p>
        </w:tc>
        <w:tc>
          <w:tcPr>
            <w:tcW w:w="2126" w:type="dxa"/>
          </w:tcPr>
          <w:p w14:paraId="1F6E7835" w14:textId="56696145" w:rsidR="00DC12B8" w:rsidRPr="009110ED" w:rsidRDefault="00DC12B8" w:rsidP="00DC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11CA8F15" w14:textId="77777777" w:rsidR="00DC12B8" w:rsidRPr="009110ED" w:rsidRDefault="00DC12B8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Александрова Юлия</w:t>
            </w:r>
          </w:p>
          <w:p w14:paraId="6C065A2D" w14:textId="77777777" w:rsidR="00DC12B8" w:rsidRPr="009110ED" w:rsidRDefault="00DC12B8" w:rsidP="00DC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6BB" w:rsidRPr="009110ED" w14:paraId="1197DA5B" w14:textId="77777777" w:rsidTr="00AB75F3">
        <w:tc>
          <w:tcPr>
            <w:tcW w:w="818" w:type="dxa"/>
          </w:tcPr>
          <w:p w14:paraId="0140EC6A" w14:textId="320257F2" w:rsidR="008C66BB" w:rsidRPr="009110ED" w:rsidRDefault="009D4701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2" w:type="dxa"/>
          </w:tcPr>
          <w:p w14:paraId="32BA4DDD" w14:textId="5D09D4FB" w:rsidR="008C66BB" w:rsidRPr="009110ED" w:rsidRDefault="008C66BB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hAnsi="Times New Roman"/>
              </w:rPr>
              <w:t>Показ моноспектакля «Наташина мечта»</w:t>
            </w:r>
          </w:p>
        </w:tc>
        <w:tc>
          <w:tcPr>
            <w:tcW w:w="1418" w:type="dxa"/>
          </w:tcPr>
          <w:p w14:paraId="3049E956" w14:textId="0DCD227E" w:rsidR="008C66BB" w:rsidRPr="009110ED" w:rsidRDefault="008C66BB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25.11.2024</w:t>
            </w:r>
          </w:p>
        </w:tc>
        <w:tc>
          <w:tcPr>
            <w:tcW w:w="2126" w:type="dxa"/>
          </w:tcPr>
          <w:p w14:paraId="1E894340" w14:textId="38199123" w:rsidR="008C66BB" w:rsidRPr="009110ED" w:rsidRDefault="008C66BB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12E5B685" w14:textId="75C9B2E1" w:rsidR="008C66BB" w:rsidRPr="009110ED" w:rsidRDefault="008C66BB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Александрова Юлия</w:t>
            </w:r>
          </w:p>
        </w:tc>
      </w:tr>
      <w:tr w:rsidR="008C66BB" w:rsidRPr="009110ED" w14:paraId="237FAADF" w14:textId="77777777" w:rsidTr="00AB75F3">
        <w:tc>
          <w:tcPr>
            <w:tcW w:w="818" w:type="dxa"/>
          </w:tcPr>
          <w:p w14:paraId="1DC0723B" w14:textId="1EF4ADBE" w:rsidR="008C66BB" w:rsidRPr="009110ED" w:rsidRDefault="009D4701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</w:tcPr>
          <w:p w14:paraId="7AEAF5BB" w14:textId="361CB66E" w:rsidR="008C66BB" w:rsidRPr="009110ED" w:rsidRDefault="008C66BB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hAnsi="Times New Roman"/>
              </w:rPr>
              <w:t>Показ моноспектакля «Наташина мечта»</w:t>
            </w:r>
          </w:p>
        </w:tc>
        <w:tc>
          <w:tcPr>
            <w:tcW w:w="1418" w:type="dxa"/>
          </w:tcPr>
          <w:p w14:paraId="22E1FEE5" w14:textId="11B0F279" w:rsidR="008C66BB" w:rsidRPr="009110ED" w:rsidRDefault="008C66BB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28.11.2024</w:t>
            </w:r>
          </w:p>
        </w:tc>
        <w:tc>
          <w:tcPr>
            <w:tcW w:w="2126" w:type="dxa"/>
          </w:tcPr>
          <w:p w14:paraId="52FC69B0" w14:textId="4F899D8C" w:rsidR="008C66BB" w:rsidRPr="009110ED" w:rsidRDefault="008C66BB" w:rsidP="008C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386F5E41" w14:textId="55E04A56" w:rsidR="008C66BB" w:rsidRPr="009110ED" w:rsidRDefault="008C66BB" w:rsidP="008C66BB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Александрова Юлия</w:t>
            </w:r>
          </w:p>
        </w:tc>
      </w:tr>
      <w:tr w:rsidR="00420660" w:rsidRPr="009110ED" w14:paraId="0A0B4C84" w14:textId="77777777" w:rsidTr="00AB75F3">
        <w:tc>
          <w:tcPr>
            <w:tcW w:w="818" w:type="dxa"/>
          </w:tcPr>
          <w:p w14:paraId="71E88106" w14:textId="2BBA08CC" w:rsidR="00420660" w:rsidRPr="009110ED" w:rsidRDefault="009D4701" w:rsidP="004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2" w:type="dxa"/>
          </w:tcPr>
          <w:p w14:paraId="0A77EA49" w14:textId="77777777" w:rsidR="00420660" w:rsidRPr="009110ED" w:rsidRDefault="00420660" w:rsidP="00420660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Открытие III муниципального фестиваля конкурса «Свет Рождества»</w:t>
            </w:r>
          </w:p>
          <w:p w14:paraId="7FAAA5A2" w14:textId="3563B129" w:rsidR="00420660" w:rsidRPr="009110ED" w:rsidRDefault="00420660" w:rsidP="00420660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МБУК КДЦ «МИР» г. Поронайска</w:t>
            </w:r>
          </w:p>
        </w:tc>
        <w:tc>
          <w:tcPr>
            <w:tcW w:w="1418" w:type="dxa"/>
          </w:tcPr>
          <w:p w14:paraId="4C90460A" w14:textId="053BA94B" w:rsidR="00420660" w:rsidRPr="009110ED" w:rsidRDefault="00420660" w:rsidP="00420660">
            <w:pPr>
              <w:ind w:firstLineChars="50" w:firstLine="110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17.01.2025</w:t>
            </w:r>
          </w:p>
          <w:p w14:paraId="50A12BC4" w14:textId="77777777" w:rsidR="00420660" w:rsidRPr="009110ED" w:rsidRDefault="00420660" w:rsidP="00420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18D80B" w14:textId="55DBC6CC" w:rsidR="00420660" w:rsidRPr="009110ED" w:rsidRDefault="00420660" w:rsidP="004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1E24EFAC" w14:textId="67E988CE" w:rsidR="00420660" w:rsidRPr="009110ED" w:rsidRDefault="00420660" w:rsidP="00420660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9110ED">
              <w:rPr>
                <w:rFonts w:ascii="Times New Roman" w:hAnsi="Times New Roman"/>
              </w:rPr>
              <w:t>Пуликова</w:t>
            </w:r>
            <w:proofErr w:type="spellEnd"/>
            <w:r w:rsidRPr="009110ED">
              <w:rPr>
                <w:rFonts w:ascii="Times New Roman" w:hAnsi="Times New Roman"/>
              </w:rPr>
              <w:t xml:space="preserve"> </w:t>
            </w:r>
            <w:r w:rsidR="00752769" w:rsidRPr="009110ED">
              <w:rPr>
                <w:rFonts w:ascii="Times New Roman" w:hAnsi="Times New Roman"/>
              </w:rPr>
              <w:t>Анастасия Илюхина Полина   Добрынина Мария</w:t>
            </w:r>
          </w:p>
        </w:tc>
      </w:tr>
      <w:tr w:rsidR="002778A7" w:rsidRPr="009110ED" w14:paraId="2E5182A6" w14:textId="77777777" w:rsidTr="00AB75F3">
        <w:tc>
          <w:tcPr>
            <w:tcW w:w="818" w:type="dxa"/>
          </w:tcPr>
          <w:p w14:paraId="022C3800" w14:textId="1AF04B7C" w:rsidR="002778A7" w:rsidRPr="009110ED" w:rsidRDefault="009D4701" w:rsidP="00277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</w:tcPr>
          <w:p w14:paraId="756CFD16" w14:textId="4EA7B6B9" w:rsidR="002778A7" w:rsidRPr="009110ED" w:rsidRDefault="002778A7" w:rsidP="002778A7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hAnsi="Times New Roman"/>
              </w:rPr>
              <w:t>Концерт «Мелодия весны» М. Дружинина рассказ «Лекарство от контрольной»</w:t>
            </w:r>
          </w:p>
        </w:tc>
        <w:tc>
          <w:tcPr>
            <w:tcW w:w="1418" w:type="dxa"/>
          </w:tcPr>
          <w:p w14:paraId="713631D3" w14:textId="5743B25E" w:rsidR="002778A7" w:rsidRPr="009110ED" w:rsidRDefault="002778A7" w:rsidP="002778A7">
            <w:pPr>
              <w:ind w:firstLine="142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hAnsi="Times New Roman"/>
              </w:rPr>
              <w:t>06.03.</w:t>
            </w:r>
            <w:r w:rsidR="00770A16" w:rsidRPr="009110ED">
              <w:rPr>
                <w:rFonts w:ascii="Times New Roman" w:hAnsi="Times New Roman"/>
              </w:rPr>
              <w:t>20</w:t>
            </w:r>
            <w:r w:rsidRPr="009110ED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</w:tcPr>
          <w:p w14:paraId="47224DBC" w14:textId="186B971A" w:rsidR="002778A7" w:rsidRPr="009110ED" w:rsidRDefault="002778A7" w:rsidP="00277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741222" w:rsidRPr="009110E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119" w:type="dxa"/>
          </w:tcPr>
          <w:p w14:paraId="0A0CF64C" w14:textId="22B9DF12" w:rsidR="002778A7" w:rsidRPr="009110ED" w:rsidRDefault="002778A7" w:rsidP="0027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  <w:bCs/>
              </w:rPr>
              <w:t>Казаченко Илья</w:t>
            </w:r>
          </w:p>
        </w:tc>
      </w:tr>
      <w:tr w:rsidR="00741222" w:rsidRPr="009110ED" w14:paraId="36C109FF" w14:textId="77777777" w:rsidTr="00AB75F3">
        <w:tc>
          <w:tcPr>
            <w:tcW w:w="818" w:type="dxa"/>
          </w:tcPr>
          <w:p w14:paraId="3F45BC39" w14:textId="0F8C9191" w:rsidR="00741222" w:rsidRPr="009110ED" w:rsidRDefault="009D4701" w:rsidP="0074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2" w:type="dxa"/>
          </w:tcPr>
          <w:p w14:paraId="7152AA79" w14:textId="4827C64B" w:rsidR="00741222" w:rsidRPr="009110ED" w:rsidRDefault="00770A16" w:rsidP="00770A16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770A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Вечер Чехова. Мероприятие </w:t>
            </w:r>
            <w:r w:rsidRPr="00770A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посвящено 165-летию со дня рождения русского писателя</w:t>
            </w:r>
            <w:r w:rsidR="001D4AC2" w:rsidRPr="00911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. Чтецкие номера.</w:t>
            </w:r>
          </w:p>
        </w:tc>
        <w:tc>
          <w:tcPr>
            <w:tcW w:w="1418" w:type="dxa"/>
          </w:tcPr>
          <w:p w14:paraId="0B62E703" w14:textId="4363BA4B" w:rsidR="00741222" w:rsidRPr="009110ED" w:rsidRDefault="00770A16" w:rsidP="00741222">
            <w:pPr>
              <w:ind w:firstLine="142"/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7.04.</w:t>
            </w:r>
            <w:r w:rsidR="00F953D0" w:rsidRPr="009110ED">
              <w:rPr>
                <w:rFonts w:ascii="Times New Roman" w:hAnsi="Times New Roman"/>
              </w:rPr>
              <w:t>2025</w:t>
            </w:r>
          </w:p>
        </w:tc>
        <w:tc>
          <w:tcPr>
            <w:tcW w:w="2126" w:type="dxa"/>
          </w:tcPr>
          <w:p w14:paraId="6C4505B9" w14:textId="28E7FEE6" w:rsidR="00741222" w:rsidRPr="009110ED" w:rsidRDefault="00741222" w:rsidP="0074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69085F62" w14:textId="77777777" w:rsidR="00741222" w:rsidRPr="009110ED" w:rsidRDefault="00741222" w:rsidP="0074122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Казаченко Илья</w:t>
            </w:r>
          </w:p>
          <w:p w14:paraId="2EF98DC8" w14:textId="01401D6A" w:rsidR="00741222" w:rsidRPr="009110ED" w:rsidRDefault="00741222" w:rsidP="0074122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Дудин Артем</w:t>
            </w:r>
          </w:p>
        </w:tc>
      </w:tr>
      <w:tr w:rsidR="00466D1F" w:rsidRPr="009110ED" w14:paraId="21B307CD" w14:textId="77777777" w:rsidTr="00AB75F3">
        <w:tc>
          <w:tcPr>
            <w:tcW w:w="818" w:type="dxa"/>
          </w:tcPr>
          <w:p w14:paraId="76EE9CAC" w14:textId="1EB92006" w:rsidR="00466D1F" w:rsidRPr="009110ED" w:rsidRDefault="009D4701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2" w:type="dxa"/>
          </w:tcPr>
          <w:p w14:paraId="32A5BC44" w14:textId="77777777" w:rsidR="004A0A87" w:rsidRPr="009110ED" w:rsidRDefault="004A0A87" w:rsidP="004A0A87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Всероссийская акция «Ночь искусств»</w:t>
            </w:r>
          </w:p>
          <w:p w14:paraId="3AFD7A68" w14:textId="1B3440BE" w:rsidR="00466D1F" w:rsidRPr="009110ED" w:rsidRDefault="004A0A87" w:rsidP="004A0A87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МБУК «Краеведческий музеи» г. Поронайска</w:t>
            </w:r>
          </w:p>
        </w:tc>
        <w:tc>
          <w:tcPr>
            <w:tcW w:w="1418" w:type="dxa"/>
          </w:tcPr>
          <w:p w14:paraId="294DAE71" w14:textId="3568F286" w:rsidR="00466D1F" w:rsidRPr="009110ED" w:rsidRDefault="00466D1F" w:rsidP="00466D1F">
            <w:pPr>
              <w:ind w:firstLine="142"/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17.04.</w:t>
            </w:r>
            <w:r w:rsidR="001D4AC2" w:rsidRPr="009110ED">
              <w:rPr>
                <w:rFonts w:ascii="Times New Roman" w:hAnsi="Times New Roman"/>
              </w:rPr>
              <w:t>20</w:t>
            </w:r>
            <w:r w:rsidRPr="009110ED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</w:tcPr>
          <w:p w14:paraId="2429E38B" w14:textId="17AD38D7" w:rsidR="00466D1F" w:rsidRPr="009110ED" w:rsidRDefault="004A0A87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220A98B2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0B90BB23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 xml:space="preserve"> Бельды Никита</w:t>
            </w:r>
          </w:p>
          <w:p w14:paraId="4A67D25B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0BFDC015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 Сергиенко Анатолий Малеева Ульяна</w:t>
            </w:r>
          </w:p>
          <w:p w14:paraId="20BEA2FF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4C7FE169" w14:textId="7B8B0B74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 xml:space="preserve">Ученики 4 класса </w:t>
            </w:r>
          </w:p>
          <w:p w14:paraId="60F74BA4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Илюхина Полина</w:t>
            </w:r>
          </w:p>
          <w:p w14:paraId="0A1DABE5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Дудин Артем</w:t>
            </w:r>
          </w:p>
          <w:p w14:paraId="2F583773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Казаченко Илья</w:t>
            </w:r>
          </w:p>
          <w:p w14:paraId="665406A6" w14:textId="77777777" w:rsidR="00466D1F" w:rsidRPr="009110ED" w:rsidRDefault="00466D1F" w:rsidP="00466D1F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Рясина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Валерия</w:t>
            </w:r>
          </w:p>
          <w:p w14:paraId="760B11B3" w14:textId="40900045" w:rsidR="00466D1F" w:rsidRPr="009110ED" w:rsidRDefault="00466D1F" w:rsidP="00466D1F">
            <w:pPr>
              <w:rPr>
                <w:rFonts w:ascii="Times New Roman" w:hAnsi="Times New Roman"/>
                <w:b/>
              </w:rPr>
            </w:pPr>
            <w:r w:rsidRPr="009110ED">
              <w:rPr>
                <w:rFonts w:ascii="Times New Roman" w:hAnsi="Times New Roman"/>
                <w:bCs/>
              </w:rPr>
              <w:t>Добрынина Маша</w:t>
            </w:r>
          </w:p>
        </w:tc>
      </w:tr>
      <w:tr w:rsidR="00466D1F" w:rsidRPr="009110ED" w14:paraId="4F7888E9" w14:textId="77777777" w:rsidTr="00AB75F3">
        <w:trPr>
          <w:trHeight w:val="3539"/>
        </w:trPr>
        <w:tc>
          <w:tcPr>
            <w:tcW w:w="818" w:type="dxa"/>
          </w:tcPr>
          <w:p w14:paraId="359B73BD" w14:textId="3F0E506F" w:rsidR="00466D1F" w:rsidRPr="009110ED" w:rsidRDefault="009D4701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2" w:type="dxa"/>
          </w:tcPr>
          <w:p w14:paraId="323F5012" w14:textId="243F49DE" w:rsidR="00466D1F" w:rsidRPr="009110ED" w:rsidRDefault="00466D1F" w:rsidP="004524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Концерт «Во имя мира на земле», посвящённом 80-летию Победы в Великой Отечественной войне</w:t>
            </w:r>
          </w:p>
          <w:p w14:paraId="27B3DCDF" w14:textId="41EF99D5" w:rsidR="00466D1F" w:rsidRPr="009110ED" w:rsidRDefault="00466D1F" w:rsidP="0045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МБУК КДЦ МИР г. Поронайск</w:t>
            </w:r>
          </w:p>
        </w:tc>
        <w:tc>
          <w:tcPr>
            <w:tcW w:w="1418" w:type="dxa"/>
          </w:tcPr>
          <w:p w14:paraId="187A3BAB" w14:textId="77777777" w:rsidR="00466D1F" w:rsidRPr="009110ED" w:rsidRDefault="00466D1F" w:rsidP="004524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23.04.2025</w:t>
            </w:r>
          </w:p>
          <w:p w14:paraId="3A2D2E3B" w14:textId="77777777" w:rsidR="00466D1F" w:rsidRPr="009110ED" w:rsidRDefault="00466D1F" w:rsidP="00452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535164" w14:textId="0F459BF3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7AC57310" w14:textId="5A216913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Добрынина Мария</w:t>
            </w:r>
          </w:p>
          <w:p w14:paraId="03DC2394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Илюхина Полина</w:t>
            </w:r>
          </w:p>
          <w:p w14:paraId="2F4D947F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Ольховская Вероника</w:t>
            </w:r>
          </w:p>
          <w:p w14:paraId="4E469AA9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Рясина</w:t>
            </w:r>
            <w:proofErr w:type="spellEnd"/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валерия</w:t>
            </w:r>
            <w:proofErr w:type="spellEnd"/>
          </w:p>
          <w:p w14:paraId="05A82D06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Прищеп София</w:t>
            </w:r>
          </w:p>
          <w:p w14:paraId="1FD3FAAD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Дудин Артем</w:t>
            </w:r>
          </w:p>
          <w:p w14:paraId="22447ADE" w14:textId="72F2D751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Козаченко Илья</w:t>
            </w:r>
          </w:p>
          <w:p w14:paraId="693B22AD" w14:textId="12002DAE" w:rsidR="00474EA5" w:rsidRPr="009110ED" w:rsidRDefault="00474EA5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Ученики </w:t>
            </w:r>
            <w:r w:rsidR="005407E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класса</w:t>
            </w:r>
          </w:p>
          <w:p w14:paraId="382A5D15" w14:textId="482D51D0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Носова Со</w:t>
            </w:r>
            <w:r w:rsidR="005407E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фья</w:t>
            </w:r>
          </w:p>
          <w:p w14:paraId="4C41BE94" w14:textId="1C7C17F8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Пуликова</w:t>
            </w:r>
            <w:proofErr w:type="spellEnd"/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407E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Анастасия</w:t>
            </w:r>
          </w:p>
          <w:p w14:paraId="11390657" w14:textId="77777777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Шевелева Арина</w:t>
            </w:r>
          </w:p>
          <w:p w14:paraId="01665FDE" w14:textId="30AE973E" w:rsidR="00466D1F" w:rsidRPr="009110ED" w:rsidRDefault="00466D1F" w:rsidP="00474EA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Александрова Юлия</w:t>
            </w:r>
          </w:p>
        </w:tc>
      </w:tr>
      <w:tr w:rsidR="00466D1F" w:rsidRPr="009110ED" w14:paraId="5BD500FA" w14:textId="77777777" w:rsidTr="00AB75F3">
        <w:tc>
          <w:tcPr>
            <w:tcW w:w="818" w:type="dxa"/>
          </w:tcPr>
          <w:p w14:paraId="1557095C" w14:textId="23308C64" w:rsidR="00466D1F" w:rsidRPr="009110ED" w:rsidRDefault="009D4701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2" w:type="dxa"/>
          </w:tcPr>
          <w:p w14:paraId="741E6CBC" w14:textId="188C9BE6" w:rsidR="00466D1F" w:rsidRPr="009110ED" w:rsidRDefault="00E55B4B" w:rsidP="00466D1F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Детский мюзикл </w:t>
            </w:r>
            <w:r w:rsidR="00466D1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«Муха- Цокотуха» </w:t>
            </w:r>
          </w:p>
          <w:p w14:paraId="470EC08C" w14:textId="0268882F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DA88F" w14:textId="585389A3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13, 21, 22 мая 2025 г. </w:t>
            </w:r>
          </w:p>
        </w:tc>
        <w:tc>
          <w:tcPr>
            <w:tcW w:w="2126" w:type="dxa"/>
          </w:tcPr>
          <w:p w14:paraId="6D38266D" w14:textId="70121FBE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9" w:type="dxa"/>
          </w:tcPr>
          <w:p w14:paraId="68F148DC" w14:textId="20435DF9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Дудин Артем</w:t>
            </w:r>
          </w:p>
          <w:p w14:paraId="0039D3F2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Козаченко Илья</w:t>
            </w:r>
          </w:p>
          <w:p w14:paraId="00F3E94A" w14:textId="00E376E1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Илюхина Полина </w:t>
            </w:r>
          </w:p>
          <w:p w14:paraId="3AC40373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Добрынина Мария</w:t>
            </w:r>
          </w:p>
          <w:p w14:paraId="7462A8B6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Рясина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14:paraId="1C50365E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Носова София</w:t>
            </w:r>
          </w:p>
          <w:p w14:paraId="7954955D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64004C18" w14:textId="7777777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Юлия</w:t>
            </w:r>
          </w:p>
          <w:p w14:paraId="1E271172" w14:textId="09606DFB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  <w:r w:rsidR="00E360E3" w:rsidRPr="009110E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</w:tr>
      <w:tr w:rsidR="00466D1F" w:rsidRPr="009110ED" w14:paraId="091B2F5F" w14:textId="77777777" w:rsidTr="00AB75F3">
        <w:trPr>
          <w:trHeight w:val="1952"/>
        </w:trPr>
        <w:tc>
          <w:tcPr>
            <w:tcW w:w="818" w:type="dxa"/>
          </w:tcPr>
          <w:p w14:paraId="6C06F62E" w14:textId="1886988B" w:rsidR="00466D1F" w:rsidRPr="009110ED" w:rsidRDefault="009D4701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2" w:type="dxa"/>
          </w:tcPr>
          <w:p w14:paraId="3D6AE462" w14:textId="2426ED5F" w:rsidR="00466D1F" w:rsidRPr="009110ED" w:rsidRDefault="00E55B4B" w:rsidP="00466D1F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Детский мюзикл </w:t>
            </w:r>
            <w:r w:rsidR="00466D1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«Волк и семеро козлят»,</w:t>
            </w:r>
          </w:p>
          <w:p w14:paraId="621F217E" w14:textId="77777777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54D66F" w14:textId="7D5FF94F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29.04.25</w:t>
            </w:r>
          </w:p>
        </w:tc>
        <w:tc>
          <w:tcPr>
            <w:tcW w:w="2126" w:type="dxa"/>
          </w:tcPr>
          <w:p w14:paraId="54B33D3C" w14:textId="636B30E9" w:rsidR="00466D1F" w:rsidRPr="009110ED" w:rsidRDefault="00466D1F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35DF5756" w14:textId="4A19E9F7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Сергеенко Анатолий</w:t>
            </w:r>
          </w:p>
          <w:p w14:paraId="25927ECC" w14:textId="13C571DA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14:paraId="18AD800E" w14:textId="2CDBBEEB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Бельды Никита</w:t>
            </w:r>
          </w:p>
          <w:p w14:paraId="05380C80" w14:textId="518BD6E0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Хотькова Таисия</w:t>
            </w:r>
          </w:p>
          <w:p w14:paraId="7CBF3FEA" w14:textId="0F42172D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Свиридова Виолетта</w:t>
            </w:r>
          </w:p>
          <w:p w14:paraId="6EFAAA40" w14:textId="635CD7AF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Малеева Ульяна</w:t>
            </w:r>
          </w:p>
          <w:p w14:paraId="7BCB3A53" w14:textId="4A4931E2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Юлия </w:t>
            </w:r>
          </w:p>
          <w:p w14:paraId="1DD7C150" w14:textId="7CF067EE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Дудин Артем</w:t>
            </w:r>
          </w:p>
          <w:p w14:paraId="7B4109A0" w14:textId="47069A5E" w:rsidR="00466D1F" w:rsidRPr="009110ED" w:rsidRDefault="00466D1F" w:rsidP="004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Козаченко Илья</w:t>
            </w:r>
          </w:p>
        </w:tc>
      </w:tr>
      <w:tr w:rsidR="00466D1F" w:rsidRPr="009110ED" w14:paraId="2CE1E334" w14:textId="77777777" w:rsidTr="00AB75F3">
        <w:tc>
          <w:tcPr>
            <w:tcW w:w="818" w:type="dxa"/>
          </w:tcPr>
          <w:p w14:paraId="02EC74C5" w14:textId="7E96D985" w:rsidR="00466D1F" w:rsidRPr="009110ED" w:rsidRDefault="009D4701" w:rsidP="0046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2" w:type="dxa"/>
          </w:tcPr>
          <w:p w14:paraId="44486223" w14:textId="442FC424" w:rsidR="00466D1F" w:rsidRPr="009110ED" w:rsidRDefault="00E55B4B" w:rsidP="009C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Спектакль </w:t>
            </w:r>
            <w:r w:rsidR="00466D1F" w:rsidRPr="009110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«Вверх тормашками»</w:t>
            </w:r>
          </w:p>
        </w:tc>
        <w:tc>
          <w:tcPr>
            <w:tcW w:w="1418" w:type="dxa"/>
          </w:tcPr>
          <w:p w14:paraId="27E9B7E1" w14:textId="779111B9" w:rsidR="00466D1F" w:rsidRPr="009110ED" w:rsidRDefault="00A05AF9" w:rsidP="009C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126" w:type="dxa"/>
          </w:tcPr>
          <w:p w14:paraId="4C3FF114" w14:textId="15D0623F" w:rsidR="00466D1F" w:rsidRPr="009110ED" w:rsidRDefault="00A05AF9" w:rsidP="009C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3119" w:type="dxa"/>
          </w:tcPr>
          <w:p w14:paraId="68DB2D10" w14:textId="7D118B1D" w:rsidR="00E360E3" w:rsidRPr="009110ED" w:rsidRDefault="00E360E3" w:rsidP="009C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Носова София</w:t>
            </w:r>
          </w:p>
          <w:p w14:paraId="3B5CB6D9" w14:textId="77777777" w:rsidR="00E360E3" w:rsidRPr="009110ED" w:rsidRDefault="00E360E3" w:rsidP="009C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6EDF7C38" w14:textId="77777777" w:rsidR="00E360E3" w:rsidRPr="009110ED" w:rsidRDefault="00E360E3" w:rsidP="009C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  <w:p w14:paraId="2EA4744F" w14:textId="77777777" w:rsidR="00466D1F" w:rsidRPr="009110ED" w:rsidRDefault="00E360E3" w:rsidP="009C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Шевелева Арина</w:t>
            </w:r>
          </w:p>
          <w:p w14:paraId="4C106AE6" w14:textId="0AB163A8" w:rsidR="00E360E3" w:rsidRPr="009110ED" w:rsidRDefault="00E360E3" w:rsidP="009C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</w:p>
        </w:tc>
      </w:tr>
      <w:tr w:rsidR="00EB1DE2" w:rsidRPr="009110ED" w14:paraId="25BDCE6E" w14:textId="77777777" w:rsidTr="00AB75F3">
        <w:trPr>
          <w:trHeight w:val="2349"/>
        </w:trPr>
        <w:tc>
          <w:tcPr>
            <w:tcW w:w="818" w:type="dxa"/>
          </w:tcPr>
          <w:p w14:paraId="38B5BCD8" w14:textId="59EE6F2D" w:rsidR="00EB1DE2" w:rsidRPr="009110ED" w:rsidRDefault="009C4525" w:rsidP="00EB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F1A7998" w14:textId="1FBED6C3" w:rsidR="00EB1DE2" w:rsidRPr="009110ED" w:rsidRDefault="00EB1DE2" w:rsidP="00EB1DE2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 xml:space="preserve">Показ детского спектакля «Волк и семеро козлят» </w:t>
            </w:r>
            <w:r w:rsidR="00452419" w:rsidRPr="009110ED">
              <w:rPr>
                <w:rFonts w:ascii="Times New Roman" w:hAnsi="Times New Roman"/>
              </w:rPr>
              <w:t xml:space="preserve">ДОУ </w:t>
            </w:r>
            <w:r w:rsidRPr="009110ED">
              <w:rPr>
                <w:rFonts w:ascii="Times New Roman" w:hAnsi="Times New Roman"/>
              </w:rPr>
              <w:t>Детский сад «Кораблик»</w:t>
            </w:r>
            <w:r w:rsidR="00066610" w:rsidRPr="009110ED">
              <w:rPr>
                <w:rFonts w:ascii="Times New Roman" w:hAnsi="Times New Roman"/>
              </w:rPr>
              <w:t xml:space="preserve">, </w:t>
            </w:r>
            <w:r w:rsidRPr="009110ED">
              <w:rPr>
                <w:rFonts w:ascii="Times New Roman" w:hAnsi="Times New Roman"/>
              </w:rPr>
              <w:t>Детский сад «Моряч</w:t>
            </w:r>
            <w:r w:rsidR="00066610" w:rsidRPr="009110ED">
              <w:rPr>
                <w:rFonts w:ascii="Times New Roman" w:hAnsi="Times New Roman"/>
              </w:rPr>
              <w:t>о</w:t>
            </w:r>
            <w:r w:rsidRPr="009110ED">
              <w:rPr>
                <w:rFonts w:ascii="Times New Roman" w:hAnsi="Times New Roman"/>
              </w:rPr>
              <w:t>к»</w:t>
            </w:r>
            <w:r w:rsidR="00066610" w:rsidRPr="009110ED">
              <w:rPr>
                <w:rFonts w:ascii="Times New Roman" w:hAnsi="Times New Roman"/>
              </w:rPr>
              <w:t xml:space="preserve">, </w:t>
            </w:r>
            <w:r w:rsidRPr="009110ED">
              <w:rPr>
                <w:rFonts w:ascii="Times New Roman" w:hAnsi="Times New Roman"/>
              </w:rPr>
              <w:t xml:space="preserve">Детский </w:t>
            </w:r>
            <w:r w:rsidR="00066610" w:rsidRPr="009110ED">
              <w:rPr>
                <w:rFonts w:ascii="Times New Roman" w:hAnsi="Times New Roman"/>
              </w:rPr>
              <w:t>сад «</w:t>
            </w:r>
            <w:r w:rsidRPr="009110ED">
              <w:rPr>
                <w:rFonts w:ascii="Times New Roman" w:hAnsi="Times New Roman"/>
              </w:rPr>
              <w:t>Дружные ребята»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24EB73" w14:textId="77777777" w:rsidR="00EB1DE2" w:rsidRPr="009110ED" w:rsidRDefault="00EB1DE2" w:rsidP="00066610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 xml:space="preserve">21.10.2025 </w:t>
            </w:r>
          </w:p>
          <w:p w14:paraId="01E20A79" w14:textId="77777777" w:rsidR="00066610" w:rsidRPr="009110ED" w:rsidRDefault="00066610" w:rsidP="00066610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30.10.2025</w:t>
            </w:r>
          </w:p>
          <w:p w14:paraId="25B78EDE" w14:textId="570F594F" w:rsidR="00066610" w:rsidRPr="009110ED" w:rsidRDefault="00066610" w:rsidP="0006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07.11.2025</w:t>
            </w:r>
          </w:p>
        </w:tc>
        <w:tc>
          <w:tcPr>
            <w:tcW w:w="2126" w:type="dxa"/>
          </w:tcPr>
          <w:p w14:paraId="0DF09B8A" w14:textId="50C2F6CA" w:rsidR="00EB1DE2" w:rsidRPr="009110ED" w:rsidRDefault="00EB1DE2" w:rsidP="00EB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755FA470" w14:textId="3EC27093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71345193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Сергиенко Анатолий</w:t>
            </w:r>
          </w:p>
          <w:p w14:paraId="7F2A5C06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Малеева Ульяна</w:t>
            </w:r>
          </w:p>
          <w:p w14:paraId="17195A7A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Бельды Никита</w:t>
            </w:r>
          </w:p>
          <w:p w14:paraId="42B0BD62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</w:t>
            </w:r>
          </w:p>
          <w:p w14:paraId="115E21E2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6346A74D" w14:textId="77777777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628BBC25" w14:textId="05972061" w:rsidR="00EB1DE2" w:rsidRPr="009110ED" w:rsidRDefault="00EB1DE2" w:rsidP="00EB1DE2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Казаченко Илья (в роли Волка)</w:t>
            </w:r>
          </w:p>
        </w:tc>
      </w:tr>
      <w:tr w:rsidR="00FF1669" w:rsidRPr="009110ED" w14:paraId="221EFA8D" w14:textId="77777777" w:rsidTr="00AB75F3">
        <w:trPr>
          <w:trHeight w:val="1413"/>
        </w:trPr>
        <w:tc>
          <w:tcPr>
            <w:tcW w:w="818" w:type="dxa"/>
            <w:tcBorders>
              <w:right w:val="single" w:sz="4" w:space="0" w:color="auto"/>
            </w:tcBorders>
          </w:tcPr>
          <w:p w14:paraId="4F39B3ED" w14:textId="2B2C0005" w:rsidR="00FF1669" w:rsidRPr="009110ED" w:rsidRDefault="009C4525" w:rsidP="00FF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5CB" w14:textId="45A9874A" w:rsidR="00FF1669" w:rsidRPr="009110ED" w:rsidRDefault="00FF1669" w:rsidP="00FF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 xml:space="preserve">Показ Новогоднего спектакля «Чудеса в </w:t>
            </w:r>
            <w:proofErr w:type="spellStart"/>
            <w:r w:rsidRPr="009110ED">
              <w:rPr>
                <w:rFonts w:ascii="Times New Roman" w:hAnsi="Times New Roman"/>
              </w:rPr>
              <w:t>Дедморозовке</w:t>
            </w:r>
            <w:proofErr w:type="spellEnd"/>
            <w:r w:rsidRPr="009110ED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D15" w14:textId="0F6583BA" w:rsidR="00FF1669" w:rsidRPr="009110ED" w:rsidRDefault="00FF1669" w:rsidP="00FF1669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 xml:space="preserve">23.12.25  </w:t>
            </w:r>
          </w:p>
          <w:p w14:paraId="068BDFC4" w14:textId="29FAA4CF" w:rsidR="00FF1669" w:rsidRPr="009110ED" w:rsidRDefault="00FF1669" w:rsidP="00FF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 xml:space="preserve">23.12.25 </w:t>
            </w:r>
          </w:p>
        </w:tc>
        <w:tc>
          <w:tcPr>
            <w:tcW w:w="2126" w:type="dxa"/>
          </w:tcPr>
          <w:p w14:paraId="3F140EC9" w14:textId="2BEB7BD7" w:rsidR="00FF1669" w:rsidRPr="009110ED" w:rsidRDefault="00FF1669" w:rsidP="00FF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61224FB0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7C580AAB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Сергиенко Анатолий</w:t>
            </w:r>
          </w:p>
          <w:p w14:paraId="589E4C5D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Малеева Ульяна</w:t>
            </w:r>
          </w:p>
          <w:p w14:paraId="4BE46A92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Бельды Никита</w:t>
            </w:r>
          </w:p>
          <w:p w14:paraId="14D93444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</w:t>
            </w:r>
          </w:p>
          <w:p w14:paraId="6BB6C448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5D94E51B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34262CD4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 xml:space="preserve">Казаченко Илья </w:t>
            </w:r>
          </w:p>
          <w:p w14:paraId="379289B2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Шевелева Арина</w:t>
            </w:r>
          </w:p>
          <w:p w14:paraId="0BB952D9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Пуликова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Анастасия</w:t>
            </w:r>
          </w:p>
          <w:p w14:paraId="5FAC18DC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Носова Софья</w:t>
            </w:r>
          </w:p>
          <w:p w14:paraId="68429B71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Илюхина Полина</w:t>
            </w:r>
          </w:p>
          <w:p w14:paraId="5E5230FD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Добрынина Мария</w:t>
            </w:r>
          </w:p>
          <w:p w14:paraId="122E4C2E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Дудин Артем</w:t>
            </w:r>
          </w:p>
          <w:p w14:paraId="152D3444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Софья</w:t>
            </w:r>
          </w:p>
          <w:p w14:paraId="023AC6FC" w14:textId="77777777" w:rsidR="00FF1669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Злата</w:t>
            </w:r>
          </w:p>
          <w:p w14:paraId="7F8811C7" w14:textId="4B6D0D0A" w:rsidR="008645A5" w:rsidRPr="009110ED" w:rsidRDefault="00FF1669" w:rsidP="00FF1669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Есения</w:t>
            </w:r>
          </w:p>
        </w:tc>
      </w:tr>
      <w:tr w:rsidR="00482DD5" w:rsidRPr="009110ED" w14:paraId="3072C7E6" w14:textId="77777777" w:rsidTr="00AB75F3">
        <w:trPr>
          <w:trHeight w:val="4639"/>
        </w:trPr>
        <w:tc>
          <w:tcPr>
            <w:tcW w:w="818" w:type="dxa"/>
          </w:tcPr>
          <w:p w14:paraId="35DAB6BA" w14:textId="52097E28" w:rsidR="00482DD5" w:rsidRPr="009110ED" w:rsidRDefault="009C452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2" w:type="dxa"/>
          </w:tcPr>
          <w:p w14:paraId="78B97FF9" w14:textId="17D91E6E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</w:rPr>
              <w:t xml:space="preserve">Показ Новогоднего спектакля «Чудеса в </w:t>
            </w:r>
            <w:proofErr w:type="spellStart"/>
            <w:r w:rsidRPr="009110ED">
              <w:rPr>
                <w:rFonts w:ascii="Times New Roman" w:hAnsi="Times New Roman"/>
              </w:rPr>
              <w:t>Дедморозовке</w:t>
            </w:r>
            <w:proofErr w:type="spellEnd"/>
            <w:r w:rsidRPr="009110ED">
              <w:rPr>
                <w:rFonts w:ascii="Times New Roman" w:hAnsi="Times New Roman"/>
              </w:rPr>
              <w:t>»</w:t>
            </w:r>
            <w:r w:rsidR="008645A5" w:rsidRPr="009110ED">
              <w:rPr>
                <w:rFonts w:ascii="Times New Roman" w:hAnsi="Times New Roman"/>
              </w:rPr>
              <w:t xml:space="preserve"> в МБУК КДЦ «Мир» г. Поронайск</w:t>
            </w:r>
          </w:p>
          <w:p w14:paraId="7F6F6FD6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</w:p>
          <w:p w14:paraId="22A0D7B6" w14:textId="77777777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80284D" w14:textId="07F070CA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27.01.25</w:t>
            </w:r>
          </w:p>
        </w:tc>
        <w:tc>
          <w:tcPr>
            <w:tcW w:w="2126" w:type="dxa"/>
          </w:tcPr>
          <w:p w14:paraId="4296DAE1" w14:textId="6C8507FA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0AEB9CC1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0BE954F5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Сергиенко Анатолий</w:t>
            </w:r>
          </w:p>
          <w:p w14:paraId="116D015D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Малеева Ульяна</w:t>
            </w:r>
          </w:p>
          <w:p w14:paraId="1DDA15C5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Бельды Никита</w:t>
            </w:r>
          </w:p>
          <w:p w14:paraId="5281D6E5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</w:t>
            </w:r>
          </w:p>
          <w:p w14:paraId="5A1DEF19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496A7F1A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159AED4D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 xml:space="preserve">Казаченко Илья </w:t>
            </w:r>
          </w:p>
          <w:p w14:paraId="738E692D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Шевелева Арина</w:t>
            </w:r>
          </w:p>
          <w:p w14:paraId="3965EB1E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Пуликова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Анастасия</w:t>
            </w:r>
          </w:p>
          <w:p w14:paraId="15F9BCD6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Носова Софья</w:t>
            </w:r>
          </w:p>
          <w:p w14:paraId="28CE168A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Илюхина Полина</w:t>
            </w:r>
          </w:p>
          <w:p w14:paraId="054379D6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Добрынина Мария</w:t>
            </w:r>
          </w:p>
          <w:p w14:paraId="08A5C815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Дудин Артем</w:t>
            </w:r>
          </w:p>
          <w:p w14:paraId="5AF99017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Софья</w:t>
            </w:r>
          </w:p>
          <w:p w14:paraId="3319A09E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Злата</w:t>
            </w:r>
          </w:p>
          <w:p w14:paraId="79339434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Есения</w:t>
            </w:r>
          </w:p>
          <w:p w14:paraId="3057B977" w14:textId="7F7120F9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Рясина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Валерия</w:t>
            </w:r>
          </w:p>
        </w:tc>
      </w:tr>
      <w:tr w:rsidR="00482DD5" w:rsidRPr="009110ED" w14:paraId="0051A548" w14:textId="77777777" w:rsidTr="00AB75F3">
        <w:tc>
          <w:tcPr>
            <w:tcW w:w="818" w:type="dxa"/>
          </w:tcPr>
          <w:p w14:paraId="57A7CC41" w14:textId="5139A32A" w:rsidR="00482DD5" w:rsidRPr="009110ED" w:rsidRDefault="009C452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2" w:type="dxa"/>
          </w:tcPr>
          <w:p w14:paraId="399C4D29" w14:textId="4C0E5875" w:rsidR="00482DD5" w:rsidRPr="009110ED" w:rsidRDefault="00482DD5" w:rsidP="00482DD5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Участие в концерте «Калейдоскоп мелодий»</w:t>
            </w:r>
          </w:p>
          <w:p w14:paraId="5B53B819" w14:textId="7D152DE1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1B94E5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06.02.2026</w:t>
            </w:r>
          </w:p>
          <w:p w14:paraId="112C0CEE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2B9D21D2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462741DE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B16AD8C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00CD423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7331B5A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2EAD4754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4896301D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44C0B721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303E4ABA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0C57DF6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137E2FA5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AF68848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0ED72CF8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6FE4CE7A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35CA72CC" w14:textId="77777777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CED30" w14:textId="7ACCBC91" w:rsidR="00482DD5" w:rsidRPr="009110ED" w:rsidRDefault="00482DD5" w:rsidP="00482DD5">
            <w:pPr>
              <w:rPr>
                <w:rFonts w:ascii="Times New Roman" w:hAnsi="Times New Roman"/>
              </w:rPr>
            </w:pPr>
            <w:r w:rsidRPr="009110ED">
              <w:rPr>
                <w:rFonts w:ascii="Times New Roman" w:hAnsi="Times New Roman"/>
              </w:rPr>
              <w:t>Уровень образовательной организации</w:t>
            </w:r>
          </w:p>
          <w:p w14:paraId="4083FE10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22B68B6C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500F7F62" w14:textId="77777777" w:rsidR="00482DD5" w:rsidRPr="009110ED" w:rsidRDefault="00482DD5" w:rsidP="00482DD5">
            <w:pPr>
              <w:rPr>
                <w:rFonts w:ascii="Times New Roman" w:hAnsi="Times New Roman"/>
              </w:rPr>
            </w:pPr>
          </w:p>
          <w:p w14:paraId="32A2BC2D" w14:textId="77777777" w:rsidR="00482DD5" w:rsidRPr="009110ED" w:rsidRDefault="00482DD5" w:rsidP="0048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7622C0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Пуликова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Анастасия</w:t>
            </w:r>
          </w:p>
          <w:p w14:paraId="6C2008A6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Носова Софья</w:t>
            </w:r>
          </w:p>
          <w:p w14:paraId="23F8AD89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Илюхина Полина</w:t>
            </w:r>
          </w:p>
          <w:p w14:paraId="16262389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Добрынина Мария</w:t>
            </w:r>
          </w:p>
          <w:p w14:paraId="502DEC2D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Дудин Артем</w:t>
            </w:r>
          </w:p>
          <w:p w14:paraId="0CCA570A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Софья</w:t>
            </w:r>
          </w:p>
          <w:p w14:paraId="4979C232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Злата</w:t>
            </w:r>
          </w:p>
          <w:p w14:paraId="5F1BCE68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Кыдыкова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Есения</w:t>
            </w:r>
          </w:p>
          <w:p w14:paraId="48CA483E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Рясина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Валерия</w:t>
            </w:r>
          </w:p>
          <w:p w14:paraId="134251E9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724D13E2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Сергиенко Анатолий</w:t>
            </w:r>
          </w:p>
          <w:p w14:paraId="1200C6CE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Малеева Ульяна</w:t>
            </w:r>
          </w:p>
          <w:p w14:paraId="42D7907F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Бельды Никита</w:t>
            </w:r>
          </w:p>
          <w:p w14:paraId="62CF32CC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</w:t>
            </w:r>
          </w:p>
          <w:p w14:paraId="41DCB412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4AF4E8F6" w14:textId="77777777" w:rsidR="00482DD5" w:rsidRPr="009110ED" w:rsidRDefault="00482DD5" w:rsidP="00482DD5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2819C970" w14:textId="3099F7B7" w:rsidR="00482DD5" w:rsidRPr="009110ED" w:rsidRDefault="00482DD5" w:rsidP="0048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  <w:bCs/>
              </w:rPr>
              <w:t>Козаченко Илья</w:t>
            </w:r>
          </w:p>
        </w:tc>
      </w:tr>
      <w:tr w:rsidR="007E1E64" w:rsidRPr="009110ED" w14:paraId="2793176A" w14:textId="77777777" w:rsidTr="00AB75F3">
        <w:tc>
          <w:tcPr>
            <w:tcW w:w="818" w:type="dxa"/>
          </w:tcPr>
          <w:p w14:paraId="6894EC95" w14:textId="2B356BE9" w:rsidR="007E1E64" w:rsidRPr="009110ED" w:rsidRDefault="009C4525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2" w:type="dxa"/>
          </w:tcPr>
          <w:p w14:paraId="344502FF" w14:textId="6B2520E2" w:rsidR="007E1E64" w:rsidRPr="009110ED" w:rsidRDefault="007E1E64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Детский сад «Сказка» Спектакль «Волк и семеро козлят»</w:t>
            </w:r>
          </w:p>
        </w:tc>
        <w:tc>
          <w:tcPr>
            <w:tcW w:w="1418" w:type="dxa"/>
          </w:tcPr>
          <w:p w14:paraId="5690B592" w14:textId="6A67823E" w:rsidR="007E1E64" w:rsidRPr="009110ED" w:rsidRDefault="007E1E64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</w:rPr>
              <w:t>12.03.26</w:t>
            </w:r>
          </w:p>
        </w:tc>
        <w:tc>
          <w:tcPr>
            <w:tcW w:w="2126" w:type="dxa"/>
          </w:tcPr>
          <w:p w14:paraId="08928014" w14:textId="36EFB3EF" w:rsidR="007E1E64" w:rsidRPr="009110ED" w:rsidRDefault="007E1E64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419F10BF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Бачимов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Михаил</w:t>
            </w:r>
          </w:p>
          <w:p w14:paraId="0E523453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Сергиенко Анатолий</w:t>
            </w:r>
          </w:p>
          <w:p w14:paraId="02AE0BD4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Малеева Ульяна</w:t>
            </w:r>
          </w:p>
          <w:p w14:paraId="6A0875EA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Бельды Никита</w:t>
            </w:r>
          </w:p>
          <w:p w14:paraId="61A09129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proofErr w:type="spellStart"/>
            <w:r w:rsidRPr="009110ED">
              <w:rPr>
                <w:rFonts w:ascii="Times New Roman" w:hAnsi="Times New Roman"/>
                <w:bCs/>
              </w:rPr>
              <w:t>Клендукова</w:t>
            </w:r>
            <w:proofErr w:type="spellEnd"/>
            <w:r w:rsidRPr="009110ED">
              <w:rPr>
                <w:rFonts w:ascii="Times New Roman" w:hAnsi="Times New Roman"/>
                <w:bCs/>
              </w:rPr>
              <w:t xml:space="preserve"> Вероника</w:t>
            </w:r>
          </w:p>
          <w:p w14:paraId="67EDCC1A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Свиридова Виолетта</w:t>
            </w:r>
          </w:p>
          <w:p w14:paraId="28BBE51A" w14:textId="77777777" w:rsidR="007E1E64" w:rsidRPr="009110ED" w:rsidRDefault="007E1E64" w:rsidP="007E1E64">
            <w:pPr>
              <w:rPr>
                <w:rFonts w:ascii="Times New Roman" w:hAnsi="Times New Roman"/>
                <w:bCs/>
              </w:rPr>
            </w:pPr>
            <w:r w:rsidRPr="009110ED">
              <w:rPr>
                <w:rFonts w:ascii="Times New Roman" w:hAnsi="Times New Roman"/>
                <w:bCs/>
              </w:rPr>
              <w:t>Хотькова Таисия</w:t>
            </w:r>
          </w:p>
          <w:p w14:paraId="7748312A" w14:textId="4B50E040" w:rsidR="007E1E64" w:rsidRPr="009110ED" w:rsidRDefault="007E1E64" w:rsidP="007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/>
                <w:bCs/>
              </w:rPr>
              <w:t>Козаченко Илья</w:t>
            </w:r>
          </w:p>
        </w:tc>
      </w:tr>
      <w:tr w:rsidR="007E1E64" w:rsidRPr="009110ED" w14:paraId="2FDBCF7C" w14:textId="77777777" w:rsidTr="00AB75F3">
        <w:tc>
          <w:tcPr>
            <w:tcW w:w="818" w:type="dxa"/>
          </w:tcPr>
          <w:p w14:paraId="13962621" w14:textId="3B798177" w:rsidR="007E1E64" w:rsidRPr="009110ED" w:rsidRDefault="009C4525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2" w:type="dxa"/>
          </w:tcPr>
          <w:p w14:paraId="02416F46" w14:textId="73343C75" w:rsidR="007E1E64" w:rsidRPr="009110ED" w:rsidRDefault="005E670D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«Как Кощей на Василисе женился»</w:t>
            </w:r>
          </w:p>
        </w:tc>
        <w:tc>
          <w:tcPr>
            <w:tcW w:w="1418" w:type="dxa"/>
          </w:tcPr>
          <w:p w14:paraId="23567526" w14:textId="69E2D5E1" w:rsidR="007E1E64" w:rsidRPr="00AB75F3" w:rsidRDefault="00401169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495" w:rsidRPr="00AB7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75F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126" w:type="dxa"/>
          </w:tcPr>
          <w:p w14:paraId="46D8E66F" w14:textId="296FF721" w:rsidR="007E1E64" w:rsidRPr="009110ED" w:rsidRDefault="005E670D" w:rsidP="007E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3119" w:type="dxa"/>
          </w:tcPr>
          <w:p w14:paraId="3D7C068B" w14:textId="77777777" w:rsidR="005E670D" w:rsidRPr="009110ED" w:rsidRDefault="005E670D" w:rsidP="005E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Носова София</w:t>
            </w:r>
          </w:p>
          <w:p w14:paraId="5A13CA20" w14:textId="77777777" w:rsidR="005E670D" w:rsidRPr="009110ED" w:rsidRDefault="005E670D" w:rsidP="005E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1E6B86F8" w14:textId="77777777" w:rsidR="005E670D" w:rsidRPr="009110ED" w:rsidRDefault="005E670D" w:rsidP="005E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Шевелева Арина</w:t>
            </w:r>
          </w:p>
          <w:p w14:paraId="0A0D0093" w14:textId="1E259803" w:rsidR="007E1E64" w:rsidRPr="009110ED" w:rsidRDefault="005E670D" w:rsidP="005E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</w:p>
        </w:tc>
      </w:tr>
      <w:tr w:rsidR="00266495" w14:paraId="38910FF5" w14:textId="77777777" w:rsidTr="00AB75F3">
        <w:tc>
          <w:tcPr>
            <w:tcW w:w="818" w:type="dxa"/>
          </w:tcPr>
          <w:p w14:paraId="739F902A" w14:textId="3F68986F" w:rsidR="00266495" w:rsidRPr="009110ED" w:rsidRDefault="009C4525" w:rsidP="0026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2" w:type="dxa"/>
          </w:tcPr>
          <w:p w14:paraId="4B6A9278" w14:textId="3B5EDD18" w:rsidR="00266495" w:rsidRPr="009110ED" w:rsidRDefault="00266495" w:rsidP="0026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Спектакль «Как Кощей на Василисе женился»</w:t>
            </w:r>
          </w:p>
        </w:tc>
        <w:tc>
          <w:tcPr>
            <w:tcW w:w="1418" w:type="dxa"/>
          </w:tcPr>
          <w:p w14:paraId="5281DF22" w14:textId="79679D72" w:rsidR="00266495" w:rsidRPr="00AB75F3" w:rsidRDefault="00266495" w:rsidP="0026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5F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126" w:type="dxa"/>
          </w:tcPr>
          <w:p w14:paraId="5B59F783" w14:textId="7565AB65" w:rsidR="00266495" w:rsidRPr="009110ED" w:rsidRDefault="00266495" w:rsidP="0026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119" w:type="dxa"/>
          </w:tcPr>
          <w:p w14:paraId="2B3A9AF9" w14:textId="77777777" w:rsidR="00266495" w:rsidRPr="009110ED" w:rsidRDefault="00266495" w:rsidP="0026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Носова София</w:t>
            </w:r>
          </w:p>
          <w:p w14:paraId="0257FB7B" w14:textId="77777777" w:rsidR="00266495" w:rsidRPr="009110ED" w:rsidRDefault="00266495" w:rsidP="0026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045759EE" w14:textId="77777777" w:rsidR="00266495" w:rsidRPr="009110ED" w:rsidRDefault="00266495" w:rsidP="0026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Шевелева Арина</w:t>
            </w:r>
          </w:p>
          <w:p w14:paraId="25794677" w14:textId="2621B471" w:rsidR="00266495" w:rsidRPr="005A0E08" w:rsidRDefault="00266495" w:rsidP="0026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0ED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</w:p>
        </w:tc>
      </w:tr>
      <w:tr w:rsidR="00283023" w14:paraId="67EB3679" w14:textId="77777777" w:rsidTr="00D85AB3">
        <w:tc>
          <w:tcPr>
            <w:tcW w:w="10173" w:type="dxa"/>
            <w:gridSpan w:val="5"/>
          </w:tcPr>
          <w:p w14:paraId="50EB24AF" w14:textId="738A4AC7" w:rsidR="00283023" w:rsidRPr="00283023" w:rsidRDefault="00175798" w:rsidP="00283023">
            <w:pPr>
              <w:ind w:right="-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hyperlink r:id="rId8" w:history="1">
              <w:proofErr w:type="spellStart"/>
              <w:r w:rsidR="00283023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</w:t>
              </w:r>
              <w:proofErr w:type="spellEnd"/>
              <w:r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283023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ние</w:t>
              </w:r>
              <w:proofErr w:type="spellEnd"/>
              <w:r w:rsidR="00283023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1.1</w:t>
              </w:r>
            </w:hyperlink>
            <w:r w:rsidR="00283023" w:rsidRPr="00447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bookmarkEnd w:id="2"/>
      <w:bookmarkEnd w:id="3"/>
    </w:tbl>
    <w:p w14:paraId="0E5FB3B9" w14:textId="71481027" w:rsidR="00726498" w:rsidRDefault="00726498" w:rsidP="009D0FE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  <w14:ligatures w14:val="none"/>
        </w:rPr>
      </w:pPr>
    </w:p>
    <w:p w14:paraId="74A0A43F" w14:textId="77777777" w:rsidR="00283023" w:rsidRDefault="00283023" w:rsidP="009D0FE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  <w14:ligatures w14:val="none"/>
        </w:rPr>
      </w:pPr>
    </w:p>
    <w:p w14:paraId="09003E5C" w14:textId="25876E41" w:rsidR="009D0FE7" w:rsidRDefault="0099270D" w:rsidP="0099270D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</w:pPr>
      <w:r w:rsidRPr="0099270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1.4</w:t>
      </w:r>
      <w:r w:rsidR="009D0FE7" w:rsidRPr="009D0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.</w:t>
      </w:r>
      <w:r w:rsidR="009D0FE7" w:rsidRPr="009D0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 xml:space="preserve"> </w:t>
      </w:r>
      <w:bookmarkStart w:id="4" w:name="_Hlk176624591"/>
      <w:r w:rsidR="009D0FE7" w:rsidRPr="009D0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 xml:space="preserve">Наличие выпускников, поступивших в профильные вузы по специальности сферы культуры </w:t>
      </w:r>
      <w:r w:rsidR="00447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 xml:space="preserve">и искусства </w:t>
      </w:r>
      <w:r w:rsidR="009D0FE7" w:rsidRPr="009D0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 xml:space="preserve">по профилю преподаваемого </w:t>
      </w:r>
      <w:r w:rsidR="009D0FE7" w:rsidRPr="002E2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>предмета</w:t>
      </w:r>
    </w:p>
    <w:bookmarkEnd w:id="4"/>
    <w:p w14:paraId="747FEF4A" w14:textId="77777777" w:rsidR="00447826" w:rsidRDefault="00447826" w:rsidP="002A06C8">
      <w:pPr>
        <w:ind w:right="-284"/>
        <w:jc w:val="both"/>
        <w:rPr>
          <w:rFonts w:ascii="Liberation Serif" w:eastAsia="Times New Roman" w:hAnsi="Liberation Serif" w:cs="Times New Roman"/>
          <w:i/>
          <w:iCs/>
          <w:kern w:val="1"/>
          <w:sz w:val="24"/>
          <w:szCs w:val="24"/>
          <w:lang w:eastAsia="ru-RU" w:bidi="hi-IN"/>
          <w14:ligatures w14:val="none"/>
        </w:rPr>
      </w:pPr>
    </w:p>
    <w:p w14:paraId="335012CA" w14:textId="3290A343" w:rsidR="001B5B11" w:rsidRPr="001B5B11" w:rsidRDefault="001B5B11" w:rsidP="002A06C8">
      <w:pPr>
        <w:ind w:right="-1" w:firstLine="567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DB7914">
        <w:rPr>
          <w:rFonts w:ascii="Times New Roman" w:hAnsi="Times New Roman" w:cs="Times New Roman"/>
          <w:b/>
          <w:bCs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Pr="00DB7914">
        <w:rPr>
          <w:rFonts w:ascii="Times New Roman" w:hAnsi="Times New Roman" w:cs="Times New Roman"/>
          <w:b/>
          <w:bCs/>
          <w:color w:val="2C2D2E"/>
        </w:rPr>
        <w:t>.</w:t>
      </w:r>
    </w:p>
    <w:p w14:paraId="6AF42F8E" w14:textId="6A2816AC" w:rsidR="001163FF" w:rsidRDefault="001163FF" w:rsidP="00203BB1">
      <w:pPr>
        <w:spacing w:after="0"/>
        <w:ind w:right="142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F10BA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>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795FAC41" w14:textId="6CAB934F" w:rsidR="000302A2" w:rsidRDefault="00401BF3" w:rsidP="00203BB1">
      <w:pPr>
        <w:spacing w:after="0"/>
        <w:ind w:right="140" w:hanging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1163FF" w:rsidRPr="00703916">
        <w:rPr>
          <w:rFonts w:ascii="Times New Roman" w:hAnsi="Times New Roman" w:cs="Times New Roman"/>
          <w:i/>
          <w:iCs/>
          <w:sz w:val="24"/>
          <w:szCs w:val="24"/>
        </w:rPr>
        <w:t xml:space="preserve">3.1. Результаты участия обучающихся в конкурсах, фестивалях, олимпиадах, смотрах детского </w:t>
      </w:r>
      <w:r w:rsidR="00B8624D">
        <w:rPr>
          <w:rFonts w:ascii="Times New Roman" w:hAnsi="Times New Roman" w:cs="Times New Roman"/>
          <w:i/>
          <w:iCs/>
          <w:sz w:val="24"/>
          <w:szCs w:val="24"/>
        </w:rPr>
        <w:t xml:space="preserve">и юношеского творчества, имеющие официальный статус (в </w:t>
      </w:r>
      <w:proofErr w:type="gramStart"/>
      <w:r w:rsidR="00B8624D">
        <w:rPr>
          <w:rFonts w:ascii="Times New Roman" w:hAnsi="Times New Roman" w:cs="Times New Roman"/>
          <w:i/>
          <w:iCs/>
          <w:sz w:val="24"/>
          <w:szCs w:val="24"/>
        </w:rPr>
        <w:t>т.ч.</w:t>
      </w:r>
      <w:proofErr w:type="gramEnd"/>
      <w:r w:rsidR="00B8624D">
        <w:rPr>
          <w:rFonts w:ascii="Times New Roman" w:hAnsi="Times New Roman" w:cs="Times New Roman"/>
          <w:i/>
          <w:iCs/>
          <w:sz w:val="24"/>
          <w:szCs w:val="24"/>
        </w:rPr>
        <w:t xml:space="preserve"> заочные и интернет-конкурса)</w:t>
      </w:r>
    </w:p>
    <w:p w14:paraId="41CFD082" w14:textId="5C7ED3AE" w:rsidR="007B6D1A" w:rsidRDefault="007B6D1A" w:rsidP="000302A2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3544"/>
        <w:gridCol w:w="2835"/>
        <w:gridCol w:w="851"/>
        <w:gridCol w:w="2835"/>
      </w:tblGrid>
      <w:tr w:rsidR="00BA284C" w:rsidRPr="003664C7" w14:paraId="4643BE2A" w14:textId="77777777" w:rsidTr="00391907">
        <w:tc>
          <w:tcPr>
            <w:tcW w:w="3544" w:type="dxa"/>
          </w:tcPr>
          <w:p w14:paraId="0CEF538C" w14:textId="2DAD0A4A" w:rsidR="00BA284C" w:rsidRPr="003664C7" w:rsidRDefault="00BA284C" w:rsidP="000302A2">
            <w:pPr>
              <w:ind w:right="-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C7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464CD77" w14:textId="3380DFCE" w:rsidR="00BA284C" w:rsidRPr="003664C7" w:rsidRDefault="004D42E1" w:rsidP="00D32BA6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79223F"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подтверждающий документ </w:t>
            </w:r>
          </w:p>
        </w:tc>
        <w:tc>
          <w:tcPr>
            <w:tcW w:w="851" w:type="dxa"/>
          </w:tcPr>
          <w:p w14:paraId="3A2B437E" w14:textId="2C0EA4CD" w:rsidR="00BA284C" w:rsidRPr="003664C7" w:rsidRDefault="004D42E1" w:rsidP="000302A2">
            <w:pPr>
              <w:ind w:right="-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28C91CE1" w14:textId="2C17C963" w:rsidR="00BA284C" w:rsidRPr="003664C7" w:rsidRDefault="00BA284C" w:rsidP="000302A2">
            <w:pPr>
              <w:ind w:right="-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</w:tr>
      <w:tr w:rsidR="007C083C" w:rsidRPr="003664C7" w14:paraId="3B6BB529" w14:textId="77777777" w:rsidTr="00391907">
        <w:tc>
          <w:tcPr>
            <w:tcW w:w="10065" w:type="dxa"/>
            <w:gridSpan w:val="4"/>
          </w:tcPr>
          <w:p w14:paraId="12900DBD" w14:textId="7050BED1" w:rsidR="007C083C" w:rsidRPr="003664C7" w:rsidRDefault="007C083C" w:rsidP="007C083C">
            <w:pPr>
              <w:ind w:right="-141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Участники конкурсов муниципального (межмуниципального) уровня</w:t>
            </w:r>
          </w:p>
        </w:tc>
      </w:tr>
      <w:tr w:rsidR="005B3886" w:rsidRPr="003664C7" w14:paraId="417FEB77" w14:textId="77777777" w:rsidTr="00391907">
        <w:trPr>
          <w:trHeight w:val="241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E32C72" w14:textId="31DA28B9" w:rsidR="005B3886" w:rsidRPr="003664C7" w:rsidRDefault="005B3886" w:rsidP="007C08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муниципальный фестиваль-конкурс «Свет Рождества»».</w:t>
            </w:r>
          </w:p>
        </w:tc>
        <w:tc>
          <w:tcPr>
            <w:tcW w:w="2835" w:type="dxa"/>
            <w:vMerge w:val="restart"/>
          </w:tcPr>
          <w:p w14:paraId="392CED6D" w14:textId="1959125B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Дипломы участников </w:t>
            </w:r>
          </w:p>
        </w:tc>
        <w:tc>
          <w:tcPr>
            <w:tcW w:w="851" w:type="dxa"/>
            <w:vMerge w:val="restart"/>
          </w:tcPr>
          <w:p w14:paraId="0B9D4A8A" w14:textId="7A85E72B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2023  </w:t>
            </w:r>
          </w:p>
        </w:tc>
        <w:tc>
          <w:tcPr>
            <w:tcW w:w="2835" w:type="dxa"/>
          </w:tcPr>
          <w:p w14:paraId="2C413EBD" w14:textId="690BCD08" w:rsidR="005B3886" w:rsidRPr="003664C7" w:rsidRDefault="005B3886" w:rsidP="005B3886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>Трифонова Василиса</w:t>
            </w:r>
          </w:p>
        </w:tc>
      </w:tr>
      <w:tr w:rsidR="005B3886" w:rsidRPr="003664C7" w14:paraId="4F2E3531" w14:textId="77777777" w:rsidTr="00391907">
        <w:trPr>
          <w:trHeight w:val="247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6003F06D" w14:textId="77777777" w:rsidR="005B3886" w:rsidRPr="003664C7" w:rsidRDefault="005B3886" w:rsidP="007C083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122B6FD9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6EA10A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24C1DE" w14:textId="04C59423" w:rsidR="005B3886" w:rsidRPr="003664C7" w:rsidRDefault="005B3886" w:rsidP="00A60C28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>Сарыглар</w:t>
            </w:r>
            <w:proofErr w:type="spellEnd"/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Валерия </w:t>
            </w:r>
          </w:p>
        </w:tc>
      </w:tr>
      <w:tr w:rsidR="005B3886" w:rsidRPr="003664C7" w14:paraId="0940DF97" w14:textId="77777777" w:rsidTr="00391907">
        <w:trPr>
          <w:trHeight w:val="247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3ABB86F2" w14:textId="77777777" w:rsidR="005B3886" w:rsidRPr="003664C7" w:rsidRDefault="005B3886" w:rsidP="007C083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4734CC34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F8ABC02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B7FC1" w14:textId="6E85FAD0" w:rsidR="005B3886" w:rsidRPr="003664C7" w:rsidRDefault="00021472" w:rsidP="005B38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>Чухонцев Семён</w:t>
            </w:r>
          </w:p>
        </w:tc>
      </w:tr>
      <w:tr w:rsidR="005B3886" w:rsidRPr="003664C7" w14:paraId="09702398" w14:textId="77777777" w:rsidTr="00391907">
        <w:trPr>
          <w:trHeight w:val="24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8CE5A7B" w14:textId="77777777" w:rsidR="005B3886" w:rsidRPr="003664C7" w:rsidRDefault="005B3886" w:rsidP="007C083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3F71E41F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493F06" w14:textId="77777777" w:rsidR="005B3886" w:rsidRPr="003664C7" w:rsidRDefault="005B3886" w:rsidP="00A60C28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0380C8" w14:textId="365824BB" w:rsidR="005B3886" w:rsidRPr="003664C7" w:rsidRDefault="00021472" w:rsidP="00A60C28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iCs/>
                <w:sz w:val="24"/>
                <w:szCs w:val="24"/>
              </w:rPr>
              <w:t>Добрынина Мария</w:t>
            </w:r>
          </w:p>
        </w:tc>
      </w:tr>
      <w:tr w:rsidR="00A54E7E" w:rsidRPr="003664C7" w14:paraId="2DB42398" w14:textId="77777777" w:rsidTr="0039190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E8C96" w14:textId="11547A98" w:rsidR="00A54E7E" w:rsidRPr="003664C7" w:rsidRDefault="00A54E7E" w:rsidP="00A54E7E">
            <w:pPr>
              <w:ind w:right="-14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 </w:t>
            </w:r>
            <w:r w:rsidRPr="003664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конкурсов </w:t>
            </w: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(межрегионального) уровня</w:t>
            </w:r>
          </w:p>
        </w:tc>
      </w:tr>
      <w:tr w:rsidR="00AD532E" w:rsidRPr="003664C7" w14:paraId="09C790AE" w14:textId="77777777" w:rsidTr="00391907">
        <w:trPr>
          <w:trHeight w:val="35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3791077" w14:textId="1B19E310" w:rsidR="00AD532E" w:rsidRPr="003664C7" w:rsidRDefault="00AD532E" w:rsidP="007B48B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чтецов «Живое слово»»</w:t>
            </w:r>
          </w:p>
        </w:tc>
        <w:tc>
          <w:tcPr>
            <w:tcW w:w="2835" w:type="dxa"/>
            <w:vMerge w:val="restart"/>
          </w:tcPr>
          <w:p w14:paraId="36799613" w14:textId="5893647E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Грамоты за успешное выступление </w:t>
            </w:r>
          </w:p>
        </w:tc>
        <w:tc>
          <w:tcPr>
            <w:tcW w:w="851" w:type="dxa"/>
            <w:vMerge w:val="restart"/>
          </w:tcPr>
          <w:p w14:paraId="717F1F81" w14:textId="3C22D73A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835" w:type="dxa"/>
          </w:tcPr>
          <w:p w14:paraId="34E89871" w14:textId="23F18F2F" w:rsidR="00AD532E" w:rsidRPr="003664C7" w:rsidRDefault="00AD532E" w:rsidP="00AD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Галенко Кристина </w:t>
            </w:r>
          </w:p>
        </w:tc>
      </w:tr>
      <w:tr w:rsidR="00AD532E" w:rsidRPr="003664C7" w14:paraId="2B21D21B" w14:textId="77777777" w:rsidTr="00391907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5FB5A3" w14:textId="77777777" w:rsidR="00AD532E" w:rsidRPr="003664C7" w:rsidRDefault="00AD532E" w:rsidP="007B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66C7D819" w14:textId="77777777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BA2587" w14:textId="77777777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3E7BD7" w14:textId="050EB30D" w:rsidR="00AD532E" w:rsidRPr="003664C7" w:rsidRDefault="00AD532E" w:rsidP="004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AD532E" w:rsidRPr="003664C7" w14:paraId="6F46067D" w14:textId="77777777" w:rsidTr="00391907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B8617F8" w14:textId="77777777" w:rsidR="00AD532E" w:rsidRPr="003664C7" w:rsidRDefault="00AD532E" w:rsidP="007B4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72526DD7" w14:textId="77777777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F4CCEC2" w14:textId="77777777" w:rsidR="00AD532E" w:rsidRPr="003664C7" w:rsidRDefault="00AD532E" w:rsidP="00836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A4D9D8" w14:textId="4AF794D1" w:rsidR="00AD532E" w:rsidRPr="003664C7" w:rsidRDefault="00AD532E" w:rsidP="004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Pr="003664C7">
              <w:t xml:space="preserve">  </w:t>
            </w:r>
          </w:p>
        </w:tc>
      </w:tr>
      <w:tr w:rsidR="006E268B" w:rsidRPr="003664C7" w14:paraId="4598E5D1" w14:textId="77777777" w:rsidTr="00391907">
        <w:trPr>
          <w:trHeight w:val="279"/>
        </w:trPr>
        <w:tc>
          <w:tcPr>
            <w:tcW w:w="3544" w:type="dxa"/>
            <w:vMerge w:val="restart"/>
            <w:tcBorders>
              <w:left w:val="single" w:sz="4" w:space="0" w:color="000000"/>
              <w:right w:val="nil"/>
            </w:tcBorders>
          </w:tcPr>
          <w:p w14:paraId="60FF9593" w14:textId="1EB2B82D" w:rsidR="006E268B" w:rsidRPr="003664C7" w:rsidRDefault="006E268B" w:rsidP="00A015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«Живое слово»</w:t>
            </w:r>
          </w:p>
        </w:tc>
        <w:tc>
          <w:tcPr>
            <w:tcW w:w="2835" w:type="dxa"/>
            <w:vMerge w:val="restart"/>
          </w:tcPr>
          <w:p w14:paraId="481A07C9" w14:textId="4950468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Грамоты за успешное участие   </w:t>
            </w:r>
          </w:p>
        </w:tc>
        <w:tc>
          <w:tcPr>
            <w:tcW w:w="851" w:type="dxa"/>
            <w:vMerge w:val="restart"/>
          </w:tcPr>
          <w:p w14:paraId="29A98CA0" w14:textId="7CDCB59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6884B176" w14:textId="66FC50A5" w:rsidR="006E268B" w:rsidRPr="003664C7" w:rsidRDefault="006E268B" w:rsidP="006E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Мария </w:t>
            </w:r>
          </w:p>
        </w:tc>
      </w:tr>
      <w:tr w:rsidR="006E268B" w:rsidRPr="003664C7" w14:paraId="698E8790" w14:textId="77777777" w:rsidTr="00391907">
        <w:trPr>
          <w:trHeight w:val="270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7120F248" w14:textId="77777777" w:rsidR="006E268B" w:rsidRPr="003664C7" w:rsidRDefault="006E268B" w:rsidP="00A0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FBA9A6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CA7FD21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A69AD4" w14:textId="78AEC92B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6E268B" w:rsidRPr="003664C7" w14:paraId="470A7B5A" w14:textId="77777777" w:rsidTr="00391907">
        <w:trPr>
          <w:trHeight w:val="273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1BF38345" w14:textId="77777777" w:rsidR="006E268B" w:rsidRPr="003664C7" w:rsidRDefault="006E268B" w:rsidP="00A0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FFAD61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AB4EBC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F85CBD" w14:textId="646860CB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6E268B" w:rsidRPr="003664C7" w14:paraId="0DC578E7" w14:textId="77777777" w:rsidTr="00391907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782B0A7A" w14:textId="77777777" w:rsidR="006E268B" w:rsidRPr="003664C7" w:rsidRDefault="006E268B" w:rsidP="00A0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3DE1E8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10573A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EF0CA9" w14:textId="1356346D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6E268B" w:rsidRPr="003664C7" w14:paraId="2620E9D2" w14:textId="77777777" w:rsidTr="00391907">
        <w:trPr>
          <w:trHeight w:val="555"/>
        </w:trPr>
        <w:tc>
          <w:tcPr>
            <w:tcW w:w="354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FC4E451" w14:textId="2E2AF651" w:rsidR="006E268B" w:rsidRPr="003664C7" w:rsidRDefault="006E268B" w:rsidP="00131A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художественного чтения «Читая Чехова» в литературно-художественном музее книги </w:t>
            </w:r>
            <w:proofErr w:type="gram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proofErr w:type="gram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Чехова «Остров Сахалин»</w:t>
            </w:r>
          </w:p>
        </w:tc>
        <w:tc>
          <w:tcPr>
            <w:tcW w:w="2835" w:type="dxa"/>
            <w:vMerge w:val="restart"/>
          </w:tcPr>
          <w:p w14:paraId="4F77CE44" w14:textId="4AA4FFEB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  <w:tc>
          <w:tcPr>
            <w:tcW w:w="851" w:type="dxa"/>
            <w:vMerge w:val="restart"/>
          </w:tcPr>
          <w:p w14:paraId="4230F48C" w14:textId="46087440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6AA159BF" w14:textId="77777777" w:rsidR="006E268B" w:rsidRPr="003664C7" w:rsidRDefault="006E268B" w:rsidP="004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Галенко Кристина </w:t>
            </w:r>
          </w:p>
          <w:p w14:paraId="6B2283A3" w14:textId="620966D1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68B" w:rsidRPr="003664C7" w14:paraId="13DEFDB5" w14:textId="77777777" w:rsidTr="00391907">
        <w:trPr>
          <w:trHeight w:val="555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927B0E4" w14:textId="77777777" w:rsidR="006E268B" w:rsidRPr="003664C7" w:rsidRDefault="006E268B" w:rsidP="0013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2B9DE0A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F87FCD9" w14:textId="77777777" w:rsidR="006E268B" w:rsidRPr="003664C7" w:rsidRDefault="006E268B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FBFB28" w14:textId="1DBA3918" w:rsidR="006E268B" w:rsidRPr="003664C7" w:rsidRDefault="006E268B" w:rsidP="004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Бурченко Ульяна</w:t>
            </w:r>
          </w:p>
        </w:tc>
      </w:tr>
      <w:tr w:rsidR="009B6F50" w:rsidRPr="003664C7" w14:paraId="5B2FF4AB" w14:textId="77777777" w:rsidTr="00021472">
        <w:trPr>
          <w:trHeight w:val="870"/>
        </w:trPr>
        <w:tc>
          <w:tcPr>
            <w:tcW w:w="3544" w:type="dxa"/>
            <w:tcBorders>
              <w:left w:val="single" w:sz="4" w:space="0" w:color="000000"/>
              <w:right w:val="nil"/>
            </w:tcBorders>
            <w:vAlign w:val="center"/>
          </w:tcPr>
          <w:p w14:paraId="7680EF02" w14:textId="52872301" w:rsidR="009B6F50" w:rsidRPr="003664C7" w:rsidRDefault="00A0159D" w:rsidP="00131A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Сахалинский фестиваль-конкурс «Детско-юношеские ассамблеи искусств</w:t>
            </w:r>
          </w:p>
        </w:tc>
        <w:tc>
          <w:tcPr>
            <w:tcW w:w="2835" w:type="dxa"/>
          </w:tcPr>
          <w:p w14:paraId="0B54CA95" w14:textId="77777777" w:rsidR="008939D4" w:rsidRPr="003664C7" w:rsidRDefault="009B6F50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14:paraId="4B5E119E" w14:textId="0C43261B" w:rsidR="009B6F50" w:rsidRPr="003664C7" w:rsidRDefault="009B6F50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2D6B7D5" w14:textId="0B7B5998" w:rsidR="009B6F50" w:rsidRPr="003664C7" w:rsidRDefault="009B6F50" w:rsidP="0016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835" w:type="dxa"/>
          </w:tcPr>
          <w:p w14:paraId="4127324A" w14:textId="77777777" w:rsidR="009B6F50" w:rsidRPr="003664C7" w:rsidRDefault="009B6F50" w:rsidP="00F7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  <w:p w14:paraId="325753A0" w14:textId="77777777" w:rsidR="009B6F50" w:rsidRPr="003664C7" w:rsidRDefault="009B6F50" w:rsidP="004C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68B" w:rsidRPr="003664C7" w14:paraId="56EC52CA" w14:textId="77777777" w:rsidTr="00391907">
        <w:trPr>
          <w:trHeight w:val="370"/>
        </w:trPr>
        <w:tc>
          <w:tcPr>
            <w:tcW w:w="354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1D8CEEE" w14:textId="0831CA89" w:rsidR="006E268B" w:rsidRPr="003664C7" w:rsidRDefault="006E268B" w:rsidP="00260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художественного чтения «Читая Чехова» в литературно-художественном музее книги </w:t>
            </w:r>
            <w:proofErr w:type="gram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proofErr w:type="gram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Чехова «Остров Сахалин»</w:t>
            </w:r>
          </w:p>
        </w:tc>
        <w:tc>
          <w:tcPr>
            <w:tcW w:w="2835" w:type="dxa"/>
            <w:vMerge w:val="restart"/>
          </w:tcPr>
          <w:p w14:paraId="358746F8" w14:textId="7933A8EE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  <w:tc>
          <w:tcPr>
            <w:tcW w:w="851" w:type="dxa"/>
            <w:vMerge w:val="restart"/>
          </w:tcPr>
          <w:p w14:paraId="21BA6F03" w14:textId="37194CCF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835" w:type="dxa"/>
          </w:tcPr>
          <w:p w14:paraId="0841948B" w14:textId="28406357" w:rsidR="006E268B" w:rsidRPr="003664C7" w:rsidRDefault="006E268B" w:rsidP="006E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</w:tc>
      </w:tr>
      <w:tr w:rsidR="006E268B" w:rsidRPr="003664C7" w14:paraId="62BAB6F4" w14:textId="77777777" w:rsidTr="00391907">
        <w:trPr>
          <w:trHeight w:val="370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E87CC7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07CADE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5FE61B1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F6A23B" w14:textId="492FD3DA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Лесникова София</w:t>
            </w:r>
          </w:p>
        </w:tc>
      </w:tr>
      <w:tr w:rsidR="006E268B" w:rsidRPr="003664C7" w14:paraId="201139F3" w14:textId="77777777" w:rsidTr="00391907">
        <w:trPr>
          <w:trHeight w:val="370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009A2DB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CB97AD4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AA1DF5" w14:textId="777777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4C4575" w14:textId="4ADF2477" w:rsidR="006E268B" w:rsidRPr="003664C7" w:rsidRDefault="006E268B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Носова Софья </w:t>
            </w:r>
          </w:p>
        </w:tc>
      </w:tr>
      <w:tr w:rsidR="00137EDA" w:rsidRPr="003664C7" w14:paraId="684121D9" w14:textId="77777777" w:rsidTr="00391907">
        <w:trPr>
          <w:trHeight w:val="391"/>
        </w:trPr>
        <w:tc>
          <w:tcPr>
            <w:tcW w:w="3544" w:type="dxa"/>
            <w:vMerge w:val="restart"/>
            <w:tcBorders>
              <w:left w:val="single" w:sz="4" w:space="0" w:color="000000"/>
              <w:right w:val="nil"/>
            </w:tcBorders>
          </w:tcPr>
          <w:p w14:paraId="7FEEC5A3" w14:textId="2CA95B32" w:rsidR="00137EDA" w:rsidRPr="003664C7" w:rsidRDefault="00137EDA" w:rsidP="00260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художественного чтения «Читая Чехова» в литературно-художественном музее книги </w:t>
            </w:r>
            <w:proofErr w:type="gram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proofErr w:type="gram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Чехова «Остров Сахалин»</w:t>
            </w:r>
          </w:p>
        </w:tc>
        <w:tc>
          <w:tcPr>
            <w:tcW w:w="2835" w:type="dxa"/>
            <w:vMerge w:val="restart"/>
          </w:tcPr>
          <w:p w14:paraId="0620ED90" w14:textId="72527DEF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  <w:tc>
          <w:tcPr>
            <w:tcW w:w="851" w:type="dxa"/>
            <w:vMerge w:val="restart"/>
          </w:tcPr>
          <w:p w14:paraId="38465DCB" w14:textId="2261512D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835" w:type="dxa"/>
          </w:tcPr>
          <w:p w14:paraId="7E88FC39" w14:textId="1FFD3220" w:rsidR="00137EDA" w:rsidRPr="003664C7" w:rsidRDefault="00137EDA" w:rsidP="0013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Томышев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</w:tr>
      <w:tr w:rsidR="00137EDA" w:rsidRPr="003664C7" w14:paraId="3C9B6482" w14:textId="77777777" w:rsidTr="00391907">
        <w:trPr>
          <w:trHeight w:val="386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72E1807F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0B6D70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17251B4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5556E" w14:textId="4F78C13A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Алтайчы</w:t>
            </w:r>
            <w:proofErr w:type="spellEnd"/>
          </w:p>
        </w:tc>
      </w:tr>
      <w:tr w:rsidR="00137EDA" w:rsidRPr="003664C7" w14:paraId="121AEE93" w14:textId="77777777" w:rsidTr="00391907">
        <w:trPr>
          <w:trHeight w:val="266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4BEE8116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DB1365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83BA78" w14:textId="77777777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9570F3" w14:textId="6699B279" w:rsidR="00137EDA" w:rsidRPr="003664C7" w:rsidRDefault="00137EDA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Лесникова София</w:t>
            </w:r>
          </w:p>
        </w:tc>
      </w:tr>
      <w:tr w:rsidR="00B1201D" w:rsidRPr="003664C7" w14:paraId="03C0F14F" w14:textId="77777777" w:rsidTr="00021472">
        <w:trPr>
          <w:trHeight w:val="554"/>
        </w:trPr>
        <w:tc>
          <w:tcPr>
            <w:tcW w:w="3544" w:type="dxa"/>
            <w:tcBorders>
              <w:left w:val="single" w:sz="4" w:space="0" w:color="000000"/>
              <w:right w:val="nil"/>
            </w:tcBorders>
          </w:tcPr>
          <w:p w14:paraId="692676F6" w14:textId="7FAF9954" w:rsidR="00B1201D" w:rsidRPr="003664C7" w:rsidRDefault="00B1201D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B5743"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чтецов «Живое слово»»</w:t>
            </w:r>
          </w:p>
        </w:tc>
        <w:tc>
          <w:tcPr>
            <w:tcW w:w="2835" w:type="dxa"/>
          </w:tcPr>
          <w:p w14:paraId="03AE9C7A" w14:textId="3A97FA5E" w:rsidR="00B1201D" w:rsidRPr="003664C7" w:rsidRDefault="005B5743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 w:rsidR="00401A4B"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1" w:type="dxa"/>
          </w:tcPr>
          <w:p w14:paraId="5CB5B761" w14:textId="2508CC86" w:rsidR="00B1201D" w:rsidRPr="003664C7" w:rsidRDefault="005B5743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248F3E2" w14:textId="76F969D3" w:rsidR="00B1201D" w:rsidRPr="003664C7" w:rsidRDefault="005B5743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</w:tc>
      </w:tr>
      <w:tr w:rsidR="006F0C1A" w:rsidRPr="003664C7" w14:paraId="494CDE0E" w14:textId="77777777" w:rsidTr="00391907">
        <w:trPr>
          <w:trHeight w:val="283"/>
        </w:trPr>
        <w:tc>
          <w:tcPr>
            <w:tcW w:w="3544" w:type="dxa"/>
            <w:vMerge w:val="restart"/>
            <w:tcBorders>
              <w:left w:val="single" w:sz="4" w:space="0" w:color="000000"/>
              <w:right w:val="nil"/>
            </w:tcBorders>
          </w:tcPr>
          <w:p w14:paraId="1CA31101" w14:textId="6941797C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чтецов «Живое слово»</w:t>
            </w:r>
          </w:p>
          <w:p w14:paraId="7F53E5CF" w14:textId="12087371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0A424DE" w14:textId="0BD422CE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 w:rsidR="00A14980" w:rsidRPr="003664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01A4B"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1" w:type="dxa"/>
            <w:vMerge w:val="restart"/>
          </w:tcPr>
          <w:p w14:paraId="44273D6D" w14:textId="099227B2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06C6434" w14:textId="75AB24A4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Козаченко Илья</w:t>
            </w:r>
          </w:p>
        </w:tc>
      </w:tr>
      <w:tr w:rsidR="006F0C1A" w:rsidRPr="003664C7" w14:paraId="679F81B9" w14:textId="77777777" w:rsidTr="00391907">
        <w:trPr>
          <w:trHeight w:val="274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2BE5BFEC" w14:textId="7AF1785A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8008658" w14:textId="0F3123E4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72EADFE" w14:textId="0B10664C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5C2D1" w14:textId="05CD670E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Хотькова Таисия</w:t>
            </w:r>
          </w:p>
        </w:tc>
      </w:tr>
      <w:tr w:rsidR="006F0C1A" w:rsidRPr="003664C7" w14:paraId="6202EEC2" w14:textId="77777777" w:rsidTr="00391907">
        <w:trPr>
          <w:trHeight w:val="263"/>
        </w:trPr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</w:tcPr>
          <w:p w14:paraId="265D0CA0" w14:textId="77777777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5ABA2E3D" w14:textId="77777777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38CCB61" w14:textId="6B3A90BB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630D53" w14:textId="07BA3128" w:rsidR="006F0C1A" w:rsidRPr="003664C7" w:rsidRDefault="006F0C1A" w:rsidP="0070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Анатолий </w:t>
            </w:r>
          </w:p>
        </w:tc>
      </w:tr>
      <w:tr w:rsidR="00B8218A" w:rsidRPr="003664C7" w14:paraId="1FB79B2A" w14:textId="77777777" w:rsidTr="00391907">
        <w:trPr>
          <w:trHeight w:val="407"/>
        </w:trPr>
        <w:tc>
          <w:tcPr>
            <w:tcW w:w="10065" w:type="dxa"/>
            <w:gridSpan w:val="4"/>
            <w:tcBorders>
              <w:left w:val="single" w:sz="4" w:space="0" w:color="000000"/>
            </w:tcBorders>
          </w:tcPr>
          <w:p w14:paraId="470ED96A" w14:textId="09E1C8C7" w:rsidR="00B8218A" w:rsidRPr="003664C7" w:rsidRDefault="00B8218A" w:rsidP="00B82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</w:t>
            </w: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(специальный диплом, дипломант, лауреат) конкурсов муниципального </w:t>
            </w:r>
            <w:r w:rsidRPr="00366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(межмуниципального) уровня</w:t>
            </w:r>
          </w:p>
        </w:tc>
      </w:tr>
      <w:tr w:rsidR="00260472" w:rsidRPr="003664C7" w14:paraId="543963CB" w14:textId="77777777" w:rsidTr="00391907"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66D145B" w14:textId="149B501D" w:rsidR="00260472" w:rsidRPr="003664C7" w:rsidRDefault="00472BF0" w:rsidP="00260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этап Всероссийского конкурса чтецов «Живая классика»</w:t>
            </w:r>
          </w:p>
        </w:tc>
        <w:tc>
          <w:tcPr>
            <w:tcW w:w="2835" w:type="dxa"/>
          </w:tcPr>
          <w:p w14:paraId="71B2A65F" w14:textId="334F9154" w:rsidR="00260472" w:rsidRPr="003664C7" w:rsidRDefault="00260472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победу </w:t>
            </w:r>
          </w:p>
        </w:tc>
        <w:tc>
          <w:tcPr>
            <w:tcW w:w="851" w:type="dxa"/>
          </w:tcPr>
          <w:p w14:paraId="6DA57701" w14:textId="11E0360A" w:rsidR="00260472" w:rsidRPr="003664C7" w:rsidRDefault="00260472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7FD36229" w14:textId="1ABEC63A" w:rsidR="00260472" w:rsidRPr="003664C7" w:rsidRDefault="00260472" w:rsidP="0026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472BF0" w:rsidRPr="003664C7" w14:paraId="1563346D" w14:textId="77777777" w:rsidTr="00391907">
        <w:tc>
          <w:tcPr>
            <w:tcW w:w="3544" w:type="dxa"/>
          </w:tcPr>
          <w:p w14:paraId="783D4139" w14:textId="7834F1B1" w:rsidR="00472BF0" w:rsidRPr="003664C7" w:rsidRDefault="00472BF0" w:rsidP="00472B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фестиваль-конкурс «Свет Рождества»»</w:t>
            </w:r>
          </w:p>
        </w:tc>
        <w:tc>
          <w:tcPr>
            <w:tcW w:w="2835" w:type="dxa"/>
          </w:tcPr>
          <w:p w14:paraId="4506520D" w14:textId="77777777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60FC1999" w14:textId="22291BE6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EE005" w14:textId="7690633A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3294E6B3" w14:textId="3B19379E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976409" w:rsidRPr="003664C7" w14:paraId="6A751738" w14:textId="77777777" w:rsidTr="00391907">
        <w:tc>
          <w:tcPr>
            <w:tcW w:w="3544" w:type="dxa"/>
            <w:tcBorders>
              <w:bottom w:val="single" w:sz="4" w:space="0" w:color="auto"/>
            </w:tcBorders>
          </w:tcPr>
          <w:p w14:paraId="40B80A48" w14:textId="6AC98CD3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фестиваль-конкурс «Свет Рождества»»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95CCE5" w14:textId="77777777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14:paraId="6F6F3C41" w14:textId="512C7383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676A20" w14:textId="3F4BEDA8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5EFF4E" w14:textId="0BF37F05" w:rsidR="00472BF0" w:rsidRPr="003664C7" w:rsidRDefault="00472BF0" w:rsidP="004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2021E9" w:rsidRPr="003664C7" w14:paraId="325AF172" w14:textId="77777777" w:rsidTr="00391907">
        <w:tc>
          <w:tcPr>
            <w:tcW w:w="3544" w:type="dxa"/>
            <w:vMerge w:val="restart"/>
          </w:tcPr>
          <w:p w14:paraId="07C0E833" w14:textId="57EE3149" w:rsidR="002021E9" w:rsidRPr="003664C7" w:rsidRDefault="002021E9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фестиваль-конкурс «Свет Рождества»»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98B0F1" w14:textId="39365890" w:rsidR="002021E9" w:rsidRPr="003664C7" w:rsidRDefault="002021E9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C8BAD0" w14:textId="123AF186" w:rsidR="002021E9" w:rsidRPr="003664C7" w:rsidRDefault="002021E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B365F3" w14:textId="1F48F12C" w:rsidR="002021E9" w:rsidRPr="003664C7" w:rsidRDefault="002021E9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2021E9" w:rsidRPr="003664C7" w14:paraId="3698C41A" w14:textId="77777777" w:rsidTr="00391907">
        <w:tc>
          <w:tcPr>
            <w:tcW w:w="3544" w:type="dxa"/>
            <w:vMerge/>
          </w:tcPr>
          <w:p w14:paraId="54B1B31F" w14:textId="77777777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319B88" w14:textId="4D1A35FC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288021" w14:textId="7CEDE294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C85605" w14:textId="03822B98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Илюхина Полина</w:t>
            </w:r>
          </w:p>
        </w:tc>
      </w:tr>
      <w:tr w:rsidR="002021E9" w:rsidRPr="003664C7" w14:paraId="7C7F7A0C" w14:textId="77777777" w:rsidTr="00391907"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1F081D1" w14:textId="77777777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B0D0B9" w14:textId="50DB1065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43F99D" w14:textId="409C8D07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CBD38C" w14:textId="099F4744" w:rsidR="002021E9" w:rsidRPr="003664C7" w:rsidRDefault="002021E9" w:rsidP="0020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Добрынина Мария</w:t>
            </w:r>
          </w:p>
        </w:tc>
      </w:tr>
      <w:tr w:rsidR="00DA541F" w:rsidRPr="003664C7" w14:paraId="509816AC" w14:textId="77777777" w:rsidTr="00391907"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074D" w14:textId="0D967201" w:rsidR="00DA541F" w:rsidRPr="003664C7" w:rsidRDefault="00DA541F" w:rsidP="00DA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6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обедители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(специальный диплом, дипломант, лауреат) конкурсов регионального (межрегионального) уровня</w:t>
            </w:r>
          </w:p>
        </w:tc>
      </w:tr>
      <w:tr w:rsidR="00DA541F" w:rsidRPr="003664C7" w14:paraId="5BB5196C" w14:textId="77777777" w:rsidTr="00021472">
        <w:trPr>
          <w:trHeight w:val="431"/>
        </w:trPr>
        <w:tc>
          <w:tcPr>
            <w:tcW w:w="3544" w:type="dxa"/>
          </w:tcPr>
          <w:p w14:paraId="785C0965" w14:textId="53C07AEB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чтецов «Живое слово»»</w:t>
            </w:r>
          </w:p>
        </w:tc>
        <w:tc>
          <w:tcPr>
            <w:tcW w:w="2835" w:type="dxa"/>
          </w:tcPr>
          <w:p w14:paraId="7DE15934" w14:textId="0840BD41" w:rsidR="00DA541F" w:rsidRPr="00021472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</w:t>
            </w:r>
          </w:p>
        </w:tc>
        <w:tc>
          <w:tcPr>
            <w:tcW w:w="851" w:type="dxa"/>
          </w:tcPr>
          <w:p w14:paraId="49282749" w14:textId="0684AC3A" w:rsidR="00DA541F" w:rsidRPr="003664C7" w:rsidRDefault="00DA541F" w:rsidP="00DA54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835" w:type="dxa"/>
          </w:tcPr>
          <w:p w14:paraId="2477FE0D" w14:textId="24B30524" w:rsidR="00DA541F" w:rsidRPr="003664C7" w:rsidRDefault="00DA541F" w:rsidP="00DA54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DA541F" w:rsidRPr="003664C7" w14:paraId="0CE408EB" w14:textId="77777777" w:rsidTr="00391907">
        <w:tc>
          <w:tcPr>
            <w:tcW w:w="3544" w:type="dxa"/>
          </w:tcPr>
          <w:p w14:paraId="47C0DD47" w14:textId="562D4456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театральный фестиваль-конкурс малых форм «Большое в малом»</w:t>
            </w:r>
          </w:p>
        </w:tc>
        <w:tc>
          <w:tcPr>
            <w:tcW w:w="2835" w:type="dxa"/>
          </w:tcPr>
          <w:p w14:paraId="1A9D7C70" w14:textId="77777777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 3 степени </w:t>
            </w:r>
          </w:p>
          <w:p w14:paraId="4CF5CEF3" w14:textId="21A36FF6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11182C" w14:textId="57882B24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5" w:type="dxa"/>
          </w:tcPr>
          <w:p w14:paraId="63D905EE" w14:textId="0537B192" w:rsidR="00DA541F" w:rsidRPr="003664C7" w:rsidRDefault="00DA541F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Галенко Кристина </w:t>
            </w:r>
          </w:p>
        </w:tc>
      </w:tr>
      <w:tr w:rsidR="00B059BC" w:rsidRPr="003664C7" w14:paraId="143AE348" w14:textId="77777777" w:rsidTr="00391907">
        <w:tc>
          <w:tcPr>
            <w:tcW w:w="3544" w:type="dxa"/>
          </w:tcPr>
          <w:p w14:paraId="4460E64A" w14:textId="04610C1D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молодежного творчества Сахалинского государственного университета «Талант»»</w:t>
            </w:r>
          </w:p>
        </w:tc>
        <w:tc>
          <w:tcPr>
            <w:tcW w:w="2835" w:type="dxa"/>
          </w:tcPr>
          <w:p w14:paraId="546F7B0D" w14:textId="52C434E3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2 место </w:t>
            </w:r>
          </w:p>
        </w:tc>
        <w:tc>
          <w:tcPr>
            <w:tcW w:w="851" w:type="dxa"/>
          </w:tcPr>
          <w:p w14:paraId="53D07737" w14:textId="4C2DB9FD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835" w:type="dxa"/>
          </w:tcPr>
          <w:p w14:paraId="7F7A5C7B" w14:textId="1144EA5E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Галенко Кристина</w:t>
            </w:r>
          </w:p>
        </w:tc>
      </w:tr>
      <w:tr w:rsidR="00B059BC" w:rsidRPr="003664C7" w14:paraId="3371E3F2" w14:textId="77777777" w:rsidTr="00391907">
        <w:tc>
          <w:tcPr>
            <w:tcW w:w="3544" w:type="dxa"/>
          </w:tcPr>
          <w:p w14:paraId="702B0CC8" w14:textId="3D9D1F49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молодежного творчества Сахалинского государственного университета «Талант»</w:t>
            </w:r>
          </w:p>
        </w:tc>
        <w:tc>
          <w:tcPr>
            <w:tcW w:w="2835" w:type="dxa"/>
          </w:tcPr>
          <w:p w14:paraId="3E964A5F" w14:textId="592691A6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место </w:t>
            </w:r>
          </w:p>
        </w:tc>
        <w:tc>
          <w:tcPr>
            <w:tcW w:w="851" w:type="dxa"/>
          </w:tcPr>
          <w:p w14:paraId="26AFF6B4" w14:textId="37AE79E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835" w:type="dxa"/>
          </w:tcPr>
          <w:p w14:paraId="47982936" w14:textId="3B8667C8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B059BC" w:rsidRPr="003664C7" w14:paraId="6A7A153B" w14:textId="77777777" w:rsidTr="00391907">
        <w:tc>
          <w:tcPr>
            <w:tcW w:w="3544" w:type="dxa"/>
          </w:tcPr>
          <w:p w14:paraId="1526D791" w14:textId="02A21081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молодежного творчества Сахалинского государственного университета «Талант»</w:t>
            </w:r>
          </w:p>
        </w:tc>
        <w:tc>
          <w:tcPr>
            <w:tcW w:w="2835" w:type="dxa"/>
          </w:tcPr>
          <w:p w14:paraId="0E28907F" w14:textId="4E5ED82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3 место </w:t>
            </w:r>
          </w:p>
        </w:tc>
        <w:tc>
          <w:tcPr>
            <w:tcW w:w="851" w:type="dxa"/>
          </w:tcPr>
          <w:p w14:paraId="453C222A" w14:textId="6E4FF251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2EF790C8" w14:textId="1D92E441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</w:tc>
      </w:tr>
      <w:tr w:rsidR="00B059BC" w:rsidRPr="003664C7" w14:paraId="6DF03049" w14:textId="77777777" w:rsidTr="00391907">
        <w:tc>
          <w:tcPr>
            <w:tcW w:w="3544" w:type="dxa"/>
          </w:tcPr>
          <w:p w14:paraId="672A8D7D" w14:textId="6D5D3AF9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молодежного творчества Сахалинского государственного университета «Талант»</w:t>
            </w:r>
          </w:p>
        </w:tc>
        <w:tc>
          <w:tcPr>
            <w:tcW w:w="2835" w:type="dxa"/>
          </w:tcPr>
          <w:p w14:paraId="6682E4F3" w14:textId="1B5467F5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3 место </w:t>
            </w:r>
          </w:p>
        </w:tc>
        <w:tc>
          <w:tcPr>
            <w:tcW w:w="851" w:type="dxa"/>
          </w:tcPr>
          <w:p w14:paraId="469637BC" w14:textId="5D359EB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835" w:type="dxa"/>
          </w:tcPr>
          <w:p w14:paraId="0BE51200" w14:textId="1D967FE8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Добрынина Мария</w:t>
            </w:r>
          </w:p>
        </w:tc>
      </w:tr>
      <w:tr w:rsidR="00B059BC" w:rsidRPr="003664C7" w14:paraId="77B381E8" w14:textId="77777777" w:rsidTr="00391907">
        <w:tc>
          <w:tcPr>
            <w:tcW w:w="3544" w:type="dxa"/>
            <w:tcBorders>
              <w:left w:val="single" w:sz="4" w:space="0" w:color="000000"/>
              <w:right w:val="nil"/>
            </w:tcBorders>
          </w:tcPr>
          <w:p w14:paraId="34AFCF25" w14:textId="4F0BD6A2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чтецов «Живое слово»»</w:t>
            </w:r>
          </w:p>
        </w:tc>
        <w:tc>
          <w:tcPr>
            <w:tcW w:w="2835" w:type="dxa"/>
          </w:tcPr>
          <w:p w14:paraId="57AA8566" w14:textId="1C2692F7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851" w:type="dxa"/>
          </w:tcPr>
          <w:p w14:paraId="43CC746B" w14:textId="7361EA5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59B08F6" w14:textId="29D8999A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Сергеенко Анатолий</w:t>
            </w:r>
          </w:p>
        </w:tc>
      </w:tr>
      <w:tr w:rsidR="00B059BC" w:rsidRPr="003664C7" w14:paraId="29B416C2" w14:textId="77777777" w:rsidTr="00391907">
        <w:tc>
          <w:tcPr>
            <w:tcW w:w="3544" w:type="dxa"/>
          </w:tcPr>
          <w:p w14:paraId="1FAE33B9" w14:textId="0D2B733A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чтецов «Живая классика»</w:t>
            </w:r>
          </w:p>
        </w:tc>
        <w:tc>
          <w:tcPr>
            <w:tcW w:w="2835" w:type="dxa"/>
          </w:tcPr>
          <w:p w14:paraId="790305BD" w14:textId="7BB015EB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851" w:type="dxa"/>
          </w:tcPr>
          <w:p w14:paraId="04001315" w14:textId="7EE2197F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1E8C401" w14:textId="32F9FC66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</w:tc>
      </w:tr>
      <w:tr w:rsidR="00B059BC" w:rsidRPr="003664C7" w14:paraId="7BEC6005" w14:textId="77777777" w:rsidTr="00391907">
        <w:tc>
          <w:tcPr>
            <w:tcW w:w="3544" w:type="dxa"/>
          </w:tcPr>
          <w:p w14:paraId="3EF2D8F8" w14:textId="6D942582" w:rsidR="00B059BC" w:rsidRPr="003664C7" w:rsidRDefault="0053116A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  <w:r w:rsidR="00B059BC" w:rsidRPr="003664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059BC" w:rsidRPr="003664C7"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 w:rsidR="00B059BC" w:rsidRPr="003664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. Конкурс инсценировок «Герои Чехова на школьной сцене»</w:t>
            </w:r>
          </w:p>
        </w:tc>
        <w:tc>
          <w:tcPr>
            <w:tcW w:w="2835" w:type="dxa"/>
          </w:tcPr>
          <w:p w14:paraId="057A6A7A" w14:textId="66516AC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Диплом «За лучшую мужскую роль»</w:t>
            </w:r>
          </w:p>
        </w:tc>
        <w:tc>
          <w:tcPr>
            <w:tcW w:w="851" w:type="dxa"/>
          </w:tcPr>
          <w:p w14:paraId="44538FA1" w14:textId="5E671FAD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54B9EE00" w14:textId="7E394250" w:rsidR="00B059BC" w:rsidRPr="003664C7" w:rsidRDefault="00B059BC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2C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заченко Илья</w:t>
            </w:r>
          </w:p>
        </w:tc>
      </w:tr>
      <w:tr w:rsidR="0051145C" w:rsidRPr="003664C7" w14:paraId="54179706" w14:textId="77777777" w:rsidTr="00391907">
        <w:tc>
          <w:tcPr>
            <w:tcW w:w="3544" w:type="dxa"/>
          </w:tcPr>
          <w:p w14:paraId="193C3E82" w14:textId="074008EB" w:rsidR="0051145C" w:rsidRPr="003664C7" w:rsidRDefault="0051145C" w:rsidP="0051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</w:tcPr>
          <w:p w14:paraId="3736C7E3" w14:textId="3EA2CDD4" w:rsidR="0051145C" w:rsidRPr="003664C7" w:rsidRDefault="0051145C" w:rsidP="0051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</w:t>
            </w:r>
          </w:p>
        </w:tc>
        <w:tc>
          <w:tcPr>
            <w:tcW w:w="851" w:type="dxa"/>
          </w:tcPr>
          <w:p w14:paraId="4B9F0DF4" w14:textId="06BF092C" w:rsidR="0051145C" w:rsidRPr="003664C7" w:rsidRDefault="0051145C" w:rsidP="0051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2FE73637" w14:textId="47CACF4A" w:rsidR="0051145C" w:rsidRPr="003664C7" w:rsidRDefault="0051145C" w:rsidP="0051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«ЛЕТО»</w:t>
            </w:r>
          </w:p>
        </w:tc>
      </w:tr>
      <w:tr w:rsidR="00093292" w:rsidRPr="003664C7" w14:paraId="642E0E82" w14:textId="77777777" w:rsidTr="00391907">
        <w:trPr>
          <w:trHeight w:val="176"/>
        </w:trPr>
        <w:tc>
          <w:tcPr>
            <w:tcW w:w="3544" w:type="dxa"/>
            <w:vMerge w:val="restart"/>
          </w:tcPr>
          <w:p w14:paraId="4F5A5378" w14:textId="082656DF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  <w:vMerge w:val="restart"/>
          </w:tcPr>
          <w:p w14:paraId="574106FF" w14:textId="098A176C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</w:t>
            </w:r>
          </w:p>
        </w:tc>
        <w:tc>
          <w:tcPr>
            <w:tcW w:w="851" w:type="dxa"/>
            <w:vMerge w:val="restart"/>
          </w:tcPr>
          <w:p w14:paraId="74B64DC2" w14:textId="42419A68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10D2059D" w14:textId="45BAA7EF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</w:tc>
      </w:tr>
      <w:tr w:rsidR="00093292" w:rsidRPr="003664C7" w14:paraId="11D439ED" w14:textId="77777777" w:rsidTr="00391907">
        <w:trPr>
          <w:trHeight w:val="172"/>
        </w:trPr>
        <w:tc>
          <w:tcPr>
            <w:tcW w:w="3544" w:type="dxa"/>
            <w:vMerge/>
          </w:tcPr>
          <w:p w14:paraId="1B7EECDF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6F51ECEB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4FADF45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42320" w14:textId="3270F492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093292" w:rsidRPr="003664C7" w14:paraId="02987775" w14:textId="77777777" w:rsidTr="00391907">
        <w:trPr>
          <w:trHeight w:val="172"/>
        </w:trPr>
        <w:tc>
          <w:tcPr>
            <w:tcW w:w="3544" w:type="dxa"/>
            <w:vMerge/>
          </w:tcPr>
          <w:p w14:paraId="15BEEE86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58D151B6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389472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3D7BF" w14:textId="214C4E79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Козаченко Илья</w:t>
            </w:r>
          </w:p>
        </w:tc>
      </w:tr>
      <w:tr w:rsidR="00093292" w:rsidRPr="003664C7" w14:paraId="6FF0670F" w14:textId="77777777" w:rsidTr="00391907">
        <w:trPr>
          <w:trHeight w:val="172"/>
        </w:trPr>
        <w:tc>
          <w:tcPr>
            <w:tcW w:w="3544" w:type="dxa"/>
            <w:vMerge/>
          </w:tcPr>
          <w:p w14:paraId="2E2B7868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54B6EA66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84B39E1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F812A7" w14:textId="7EC0AE4E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Носова Софья</w:t>
            </w:r>
          </w:p>
        </w:tc>
      </w:tr>
      <w:tr w:rsidR="00093292" w:rsidRPr="003664C7" w14:paraId="5F686B8D" w14:textId="77777777" w:rsidTr="00391907">
        <w:trPr>
          <w:trHeight w:val="172"/>
        </w:trPr>
        <w:tc>
          <w:tcPr>
            <w:tcW w:w="3544" w:type="dxa"/>
            <w:vMerge/>
          </w:tcPr>
          <w:p w14:paraId="74AE94D8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68911FF9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28476E4" w14:textId="77777777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D1BDBA" w14:textId="0198C9F0" w:rsidR="00093292" w:rsidRPr="003664C7" w:rsidRDefault="00093292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E369F8" w:rsidRPr="003664C7" w14:paraId="665E0ECC" w14:textId="77777777" w:rsidTr="00391907">
        <w:trPr>
          <w:trHeight w:val="264"/>
        </w:trPr>
        <w:tc>
          <w:tcPr>
            <w:tcW w:w="3544" w:type="dxa"/>
            <w:vMerge/>
          </w:tcPr>
          <w:p w14:paraId="43F2D80A" w14:textId="77777777" w:rsidR="00E369F8" w:rsidRPr="003664C7" w:rsidRDefault="00E369F8" w:rsidP="00B059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5656CCFA" w14:textId="77777777" w:rsidR="00E369F8" w:rsidRPr="003664C7" w:rsidRDefault="00E369F8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B026863" w14:textId="77777777" w:rsidR="00E369F8" w:rsidRPr="003664C7" w:rsidRDefault="00E369F8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6B8871" w14:textId="03020121" w:rsidR="00E369F8" w:rsidRPr="003664C7" w:rsidRDefault="00E369F8" w:rsidP="00B0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Шевелева Арина</w:t>
            </w:r>
          </w:p>
        </w:tc>
      </w:tr>
      <w:tr w:rsidR="009167D4" w:rsidRPr="003664C7" w14:paraId="5E58CCF4" w14:textId="77777777" w:rsidTr="00391907">
        <w:trPr>
          <w:trHeight w:val="230"/>
        </w:trPr>
        <w:tc>
          <w:tcPr>
            <w:tcW w:w="3544" w:type="dxa"/>
            <w:vMerge w:val="restart"/>
          </w:tcPr>
          <w:p w14:paraId="747B50C5" w14:textId="350D381F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. Министерство культуры РФ.</w:t>
            </w:r>
          </w:p>
        </w:tc>
        <w:tc>
          <w:tcPr>
            <w:tcW w:w="2835" w:type="dxa"/>
            <w:vMerge w:val="restart"/>
          </w:tcPr>
          <w:p w14:paraId="39D690D3" w14:textId="5E47670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Сертификат о прохождении мастер-классов по театральному творчеству</w:t>
            </w:r>
          </w:p>
        </w:tc>
        <w:tc>
          <w:tcPr>
            <w:tcW w:w="851" w:type="dxa"/>
            <w:vMerge w:val="restart"/>
          </w:tcPr>
          <w:p w14:paraId="777EC0D8" w14:textId="35A6CFE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54B928A3" w14:textId="0228DC25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Александрова Юлия</w:t>
            </w:r>
          </w:p>
        </w:tc>
      </w:tr>
      <w:tr w:rsidR="009167D4" w:rsidRPr="003664C7" w14:paraId="181B21FA" w14:textId="77777777" w:rsidTr="00391907">
        <w:trPr>
          <w:trHeight w:val="230"/>
        </w:trPr>
        <w:tc>
          <w:tcPr>
            <w:tcW w:w="3544" w:type="dxa"/>
            <w:vMerge/>
          </w:tcPr>
          <w:p w14:paraId="4418CE36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06ABBEFE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CAD3CB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2BCB17" w14:textId="749223DF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9167D4" w:rsidRPr="003664C7" w14:paraId="520994DB" w14:textId="77777777" w:rsidTr="00391907">
        <w:trPr>
          <w:trHeight w:val="230"/>
        </w:trPr>
        <w:tc>
          <w:tcPr>
            <w:tcW w:w="3544" w:type="dxa"/>
            <w:vMerge/>
          </w:tcPr>
          <w:p w14:paraId="63F32785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023FFFE6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48C137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2950B2" w14:textId="25771734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Козаченко Илья</w:t>
            </w:r>
          </w:p>
        </w:tc>
      </w:tr>
      <w:tr w:rsidR="009167D4" w:rsidRPr="003664C7" w14:paraId="2EA7467D" w14:textId="77777777" w:rsidTr="00391907">
        <w:trPr>
          <w:trHeight w:val="230"/>
        </w:trPr>
        <w:tc>
          <w:tcPr>
            <w:tcW w:w="3544" w:type="dxa"/>
            <w:vMerge/>
          </w:tcPr>
          <w:p w14:paraId="54A06761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28AADB91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B60FA9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8392E6" w14:textId="64C1F3BD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Носова Софья</w:t>
            </w:r>
          </w:p>
        </w:tc>
      </w:tr>
      <w:tr w:rsidR="009167D4" w:rsidRPr="003664C7" w14:paraId="519CE0FF" w14:textId="77777777" w:rsidTr="00391907">
        <w:trPr>
          <w:trHeight w:val="230"/>
        </w:trPr>
        <w:tc>
          <w:tcPr>
            <w:tcW w:w="3544" w:type="dxa"/>
            <w:vMerge/>
          </w:tcPr>
          <w:p w14:paraId="62480772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005278AF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EC83FF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90D734" w14:textId="7FB08F4B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9167D4" w:rsidRPr="003664C7" w14:paraId="65BCD395" w14:textId="77777777" w:rsidTr="00391907">
        <w:trPr>
          <w:trHeight w:val="230"/>
        </w:trPr>
        <w:tc>
          <w:tcPr>
            <w:tcW w:w="3544" w:type="dxa"/>
            <w:vMerge/>
          </w:tcPr>
          <w:p w14:paraId="0A708130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1918CD28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832C47" w14:textId="77777777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469B34" w14:textId="33763731" w:rsidR="009167D4" w:rsidRPr="003664C7" w:rsidRDefault="009167D4" w:rsidP="009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Шевелева Арина</w:t>
            </w:r>
          </w:p>
        </w:tc>
      </w:tr>
      <w:tr w:rsidR="00ED38B2" w:rsidRPr="003664C7" w14:paraId="57A2D9D4" w14:textId="77777777" w:rsidTr="00391907">
        <w:tc>
          <w:tcPr>
            <w:tcW w:w="3544" w:type="dxa"/>
          </w:tcPr>
          <w:p w14:paraId="3E776D75" w14:textId="7EFDE020" w:rsidR="00ED38B2" w:rsidRPr="003664C7" w:rsidRDefault="00ED38B2" w:rsidP="00ED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</w:tcPr>
          <w:p w14:paraId="06AF0935" w14:textId="20D6D2EC" w:rsidR="00ED38B2" w:rsidRPr="003664C7" w:rsidRDefault="00ED38B2" w:rsidP="00ED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67522"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творчество». Художественное слово</w:t>
            </w:r>
          </w:p>
        </w:tc>
        <w:tc>
          <w:tcPr>
            <w:tcW w:w="851" w:type="dxa"/>
          </w:tcPr>
          <w:p w14:paraId="0400F8B8" w14:textId="592C6DBE" w:rsidR="00ED38B2" w:rsidRPr="003664C7" w:rsidRDefault="00ED38B2" w:rsidP="00ED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345262BE" w14:textId="71C9FFB0" w:rsidR="00ED38B2" w:rsidRPr="003664C7" w:rsidRDefault="00767522" w:rsidP="00ED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Бачимов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E87275" w:rsidRPr="003664C7" w14:paraId="134DE038" w14:textId="77777777" w:rsidTr="00391907">
        <w:tc>
          <w:tcPr>
            <w:tcW w:w="3544" w:type="dxa"/>
          </w:tcPr>
          <w:p w14:paraId="0C077597" w14:textId="1BEEB5EF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</w:tcPr>
          <w:p w14:paraId="1536E7C4" w14:textId="346EE20B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творчество». Художественное слово.</w:t>
            </w:r>
          </w:p>
        </w:tc>
        <w:tc>
          <w:tcPr>
            <w:tcW w:w="851" w:type="dxa"/>
          </w:tcPr>
          <w:p w14:paraId="76660FBC" w14:textId="6590FECE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44768EB7" w14:textId="51293C13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Носова Софья</w:t>
            </w:r>
          </w:p>
        </w:tc>
      </w:tr>
      <w:tr w:rsidR="00E87275" w:rsidRPr="003664C7" w14:paraId="65FBDA85" w14:textId="77777777" w:rsidTr="00391907">
        <w:tc>
          <w:tcPr>
            <w:tcW w:w="3544" w:type="dxa"/>
          </w:tcPr>
          <w:p w14:paraId="51B6270E" w14:textId="55C3793F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</w:tcPr>
          <w:p w14:paraId="5405360D" w14:textId="470F445F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творчество». Художественное слово.</w:t>
            </w:r>
          </w:p>
        </w:tc>
        <w:tc>
          <w:tcPr>
            <w:tcW w:w="851" w:type="dxa"/>
          </w:tcPr>
          <w:p w14:paraId="66F77520" w14:textId="2FBECC3A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3E5535C0" w14:textId="37A6AEF9" w:rsidR="00E87275" w:rsidRPr="003664C7" w:rsidRDefault="00E87275" w:rsidP="00E8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Носова Софья</w:t>
            </w:r>
          </w:p>
        </w:tc>
      </w:tr>
      <w:tr w:rsidR="00795A71" w14:paraId="2B8D2673" w14:textId="77777777" w:rsidTr="00391907">
        <w:tc>
          <w:tcPr>
            <w:tcW w:w="3544" w:type="dxa"/>
          </w:tcPr>
          <w:p w14:paraId="0DDD72E0" w14:textId="514272E4" w:rsidR="00795A71" w:rsidRPr="003664C7" w:rsidRDefault="00795A71" w:rsidP="0079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. Министерство культуры РФ. </w:t>
            </w:r>
          </w:p>
        </w:tc>
        <w:tc>
          <w:tcPr>
            <w:tcW w:w="2835" w:type="dxa"/>
          </w:tcPr>
          <w:p w14:paraId="038CA929" w14:textId="300C9319" w:rsidR="00795A71" w:rsidRPr="003664C7" w:rsidRDefault="00795A71" w:rsidP="0079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 «Театральное творчество». Художественное слово.</w:t>
            </w:r>
          </w:p>
        </w:tc>
        <w:tc>
          <w:tcPr>
            <w:tcW w:w="851" w:type="dxa"/>
          </w:tcPr>
          <w:p w14:paraId="46423CB2" w14:textId="5F8183C8" w:rsidR="00795A71" w:rsidRPr="003664C7" w:rsidRDefault="00795A71" w:rsidP="0079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761F5858" w14:textId="054CA087" w:rsidR="00795A71" w:rsidRDefault="00D17C07" w:rsidP="0079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Пуликова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9BC" w14:paraId="706DF48A" w14:textId="77777777" w:rsidTr="00391907">
        <w:tc>
          <w:tcPr>
            <w:tcW w:w="10065" w:type="dxa"/>
            <w:gridSpan w:val="4"/>
            <w:tcBorders>
              <w:left w:val="single" w:sz="4" w:space="0" w:color="000000"/>
            </w:tcBorders>
            <w:vAlign w:val="center"/>
          </w:tcPr>
          <w:p w14:paraId="4E8C1E29" w14:textId="3468BB9F" w:rsidR="00B059BC" w:rsidRPr="00AA3675" w:rsidRDefault="00175798" w:rsidP="00B059B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9" w:history="1">
              <w:r w:rsidR="00B059BC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3.1.</w:t>
              </w:r>
            </w:hyperlink>
          </w:p>
        </w:tc>
      </w:tr>
    </w:tbl>
    <w:p w14:paraId="590E3A64" w14:textId="77777777" w:rsidR="00D51795" w:rsidRDefault="00D51795" w:rsidP="004B0796">
      <w:pPr>
        <w:spacing w:after="0"/>
        <w:ind w:left="-142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1E89CB" w14:textId="6EEB1DB1" w:rsidR="0024770C" w:rsidRDefault="00E5536E" w:rsidP="004B0796">
      <w:pPr>
        <w:spacing w:after="0"/>
        <w:ind w:left="-142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536E">
        <w:rPr>
          <w:rFonts w:ascii="Times New Roman" w:hAnsi="Times New Roman" w:cs="Times New Roman"/>
          <w:bCs/>
          <w:iCs/>
          <w:sz w:val="24"/>
          <w:szCs w:val="24"/>
        </w:rPr>
        <w:t xml:space="preserve">3.2. Результаты участия обучающихся в конкурсах, фестивалях, олимпиадах, смотрах детского и </w:t>
      </w:r>
      <w:r w:rsidR="004B0796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E5536E">
        <w:rPr>
          <w:rFonts w:ascii="Times New Roman" w:hAnsi="Times New Roman" w:cs="Times New Roman"/>
          <w:bCs/>
          <w:iCs/>
          <w:sz w:val="24"/>
          <w:szCs w:val="24"/>
        </w:rPr>
        <w:t>юношеского творчества, имеющие неофициальный статус: (в том числе заочные, интернет-конкурсы)</w:t>
      </w:r>
    </w:p>
    <w:p w14:paraId="4CDF12CD" w14:textId="77777777" w:rsidR="00D51795" w:rsidRDefault="00D51795" w:rsidP="004B0796">
      <w:pPr>
        <w:spacing w:after="0"/>
        <w:ind w:left="-142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120"/>
        <w:tblpPr w:leftFromText="180" w:rightFromText="180" w:vertAnchor="text" w:tblpX="-17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34"/>
        <w:gridCol w:w="3861"/>
        <w:gridCol w:w="851"/>
        <w:gridCol w:w="2409"/>
        <w:gridCol w:w="2410"/>
      </w:tblGrid>
      <w:tr w:rsidR="004B0796" w:rsidRPr="004B0796" w14:paraId="60F49CE4" w14:textId="77777777" w:rsidTr="00662E6A">
        <w:tc>
          <w:tcPr>
            <w:tcW w:w="534" w:type="dxa"/>
          </w:tcPr>
          <w:p w14:paraId="446640DC" w14:textId="77777777" w:rsidR="004B0796" w:rsidRPr="004B0796" w:rsidRDefault="004B0796" w:rsidP="00D51795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61" w:type="dxa"/>
          </w:tcPr>
          <w:p w14:paraId="21D30A0C" w14:textId="77777777" w:rsidR="004B0796" w:rsidRPr="004B0796" w:rsidRDefault="004B0796" w:rsidP="00D51795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0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</w:tcPr>
          <w:p w14:paraId="383524D5" w14:textId="77777777" w:rsidR="004B0796" w:rsidRPr="004B0796" w:rsidRDefault="004B0796" w:rsidP="00D51795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14:paraId="69D2DB3D" w14:textId="77777777" w:rsidR="004B0796" w:rsidRPr="004B0796" w:rsidRDefault="004B0796" w:rsidP="00D51795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0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участников</w:t>
            </w:r>
          </w:p>
        </w:tc>
        <w:tc>
          <w:tcPr>
            <w:tcW w:w="2410" w:type="dxa"/>
          </w:tcPr>
          <w:p w14:paraId="5931A786" w14:textId="77777777" w:rsidR="004B0796" w:rsidRPr="004B0796" w:rsidRDefault="004B0796" w:rsidP="00D51795">
            <w:pPr>
              <w:ind w:right="-14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</w:tc>
      </w:tr>
      <w:tr w:rsidR="004B0796" w:rsidRPr="004B0796" w14:paraId="10D3E462" w14:textId="77777777" w:rsidTr="00D51795">
        <w:trPr>
          <w:trHeight w:val="270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14:paraId="2333AF2C" w14:textId="77777777" w:rsidR="004B0796" w:rsidRPr="004B0796" w:rsidRDefault="004B0796" w:rsidP="00D51795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 конкурсов всероссийского, международного уровня</w:t>
            </w:r>
          </w:p>
        </w:tc>
      </w:tr>
      <w:tr w:rsidR="00D51795" w:rsidRPr="004B0796" w14:paraId="0BF8EDFA" w14:textId="77777777" w:rsidTr="00662E6A">
        <w:tc>
          <w:tcPr>
            <w:tcW w:w="534" w:type="dxa"/>
          </w:tcPr>
          <w:p w14:paraId="2BED3C53" w14:textId="77777777" w:rsidR="00D51795" w:rsidRPr="004B0796" w:rsidRDefault="00D51795" w:rsidP="00662E6A">
            <w:pPr>
              <w:ind w:right="-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861" w:type="dxa"/>
          </w:tcPr>
          <w:p w14:paraId="473002E2" w14:textId="7B14ACDB" w:rsidR="00D51795" w:rsidRPr="00EA5A6A" w:rsidRDefault="00662E6A" w:rsidP="00662E6A">
            <w:pPr>
              <w:tabs>
                <w:tab w:val="left" w:pos="2565"/>
              </w:tabs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1795" w:rsidRPr="00EA5A6A">
              <w:rPr>
                <w:rFonts w:ascii="Times New Roman" w:hAnsi="Times New Roman" w:cs="Times New Roman"/>
                <w:sz w:val="24"/>
                <w:szCs w:val="24"/>
              </w:rPr>
              <w:t>еждународный конкурс театрального искусства «Золотая маска»</w:t>
            </w:r>
          </w:p>
        </w:tc>
        <w:tc>
          <w:tcPr>
            <w:tcW w:w="851" w:type="dxa"/>
          </w:tcPr>
          <w:p w14:paraId="17EB83ED" w14:textId="58B0420C" w:rsidR="00D51795" w:rsidRPr="00EA5A6A" w:rsidRDefault="00D51795" w:rsidP="00662E6A">
            <w:pPr>
              <w:ind w:right="-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A6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4130DD2F" w14:textId="7CE29D1F" w:rsidR="00D51795" w:rsidRPr="00EA5A6A" w:rsidRDefault="00D51795" w:rsidP="00662E6A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A6A">
              <w:rPr>
                <w:rFonts w:ascii="Times New Roman" w:hAnsi="Times New Roman" w:cs="Times New Roman"/>
                <w:sz w:val="24"/>
                <w:szCs w:val="24"/>
              </w:rPr>
              <w:t>Хазахметова</w:t>
            </w:r>
            <w:proofErr w:type="spellEnd"/>
            <w:r w:rsidRPr="00EA5A6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</w:tcPr>
          <w:p w14:paraId="0AA235DC" w14:textId="6A839D03" w:rsidR="00D51795" w:rsidRPr="00EA5A6A" w:rsidRDefault="00D51795" w:rsidP="00662E6A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="00662E6A" w:rsidRPr="00EA5A6A">
              <w:rPr>
                <w:rFonts w:ascii="Times New Roman" w:eastAsia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D51795" w:rsidRPr="004B0796" w14:paraId="37300B36" w14:textId="77777777" w:rsidTr="00662E6A">
        <w:tc>
          <w:tcPr>
            <w:tcW w:w="534" w:type="dxa"/>
          </w:tcPr>
          <w:p w14:paraId="67CE3402" w14:textId="77777777" w:rsidR="00D51795" w:rsidRPr="004B0796" w:rsidRDefault="00D51795" w:rsidP="00662E6A">
            <w:pPr>
              <w:ind w:right="-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79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61" w:type="dxa"/>
          </w:tcPr>
          <w:p w14:paraId="6CAE26A9" w14:textId="79D89C90" w:rsidR="00D51795" w:rsidRPr="004B0796" w:rsidRDefault="00D512A3" w:rsidP="00D51795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театрального искусства «Золотая маска»</w:t>
            </w:r>
          </w:p>
        </w:tc>
        <w:tc>
          <w:tcPr>
            <w:tcW w:w="851" w:type="dxa"/>
          </w:tcPr>
          <w:p w14:paraId="700E1DD9" w14:textId="57761D1E" w:rsidR="00D51795" w:rsidRPr="004B0796" w:rsidRDefault="00D512A3" w:rsidP="00D51795">
            <w:pPr>
              <w:ind w:right="-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409" w:type="dxa"/>
          </w:tcPr>
          <w:p w14:paraId="689C02CB" w14:textId="0798206A" w:rsidR="00D51795" w:rsidRPr="004B0796" w:rsidRDefault="00D512A3" w:rsidP="00D51795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Софья</w:t>
            </w:r>
          </w:p>
        </w:tc>
        <w:tc>
          <w:tcPr>
            <w:tcW w:w="2410" w:type="dxa"/>
          </w:tcPr>
          <w:p w14:paraId="4424146A" w14:textId="16CE1885" w:rsidR="00D51795" w:rsidRPr="004B0796" w:rsidRDefault="00D512A3" w:rsidP="00D51795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D51795" w:rsidRPr="004B0796" w14:paraId="100F81E7" w14:textId="77777777" w:rsidTr="00D51795">
        <w:tc>
          <w:tcPr>
            <w:tcW w:w="10065" w:type="dxa"/>
            <w:gridSpan w:val="5"/>
          </w:tcPr>
          <w:p w14:paraId="492AF540" w14:textId="228A33B3" w:rsidR="00D51795" w:rsidRPr="004B0796" w:rsidRDefault="00175798" w:rsidP="00D51795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0" w:history="1">
              <w:r w:rsidR="00D51795" w:rsidRPr="00175798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3.2.</w:t>
              </w:r>
            </w:hyperlink>
            <w:r w:rsidR="00D51795" w:rsidRPr="004B07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4CAB9E4" w14:textId="77777777" w:rsidR="0024770C" w:rsidRDefault="0024770C" w:rsidP="004844E3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0B7A5" w14:textId="3C3BC085" w:rsidR="009D0FE7" w:rsidRDefault="00483ED6" w:rsidP="001D1A3D">
      <w:pPr>
        <w:ind w:left="-142" w:right="-1" w:firstLine="142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483ED6">
        <w:rPr>
          <w:rFonts w:ascii="Times New Roman" w:hAnsi="Times New Roman" w:cs="Times New Roman"/>
          <w:b/>
          <w:color w:val="2C2D2E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07F6F4AC" w14:textId="4605B4E0" w:rsidR="006D4A1B" w:rsidRPr="00A349BC" w:rsidRDefault="008C1827" w:rsidP="008C1827">
      <w:pPr>
        <w:ind w:left="-142" w:right="-1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85097E" w:rsidRPr="00A349BC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C8511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844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5097E" w:rsidRPr="00A349BC">
        <w:rPr>
          <w:rFonts w:ascii="Times New Roman" w:hAnsi="Times New Roman" w:cs="Times New Roman"/>
          <w:i/>
          <w:iCs/>
          <w:sz w:val="24"/>
          <w:szCs w:val="24"/>
        </w:rPr>
        <w:t xml:space="preserve">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  <w:r w:rsidR="007F1F6F">
        <w:rPr>
          <w:rFonts w:ascii="Times New Roman" w:hAnsi="Times New Roman" w:cs="Times New Roman"/>
          <w:i/>
          <w:iCs/>
          <w:sz w:val="24"/>
          <w:szCs w:val="24"/>
        </w:rPr>
        <w:t>е.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3543"/>
        <w:gridCol w:w="2977"/>
      </w:tblGrid>
      <w:tr w:rsidR="000433B7" w14:paraId="7B0321E1" w14:textId="77777777" w:rsidTr="00DE2D31">
        <w:tc>
          <w:tcPr>
            <w:tcW w:w="2269" w:type="dxa"/>
          </w:tcPr>
          <w:p w14:paraId="1CCBB6A3" w14:textId="75713722" w:rsidR="000433B7" w:rsidRPr="003C32AF" w:rsidRDefault="000433B7" w:rsidP="003C32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134" w:type="dxa"/>
          </w:tcPr>
          <w:p w14:paraId="4E2A3E04" w14:textId="77A5BEDD" w:rsidR="000433B7" w:rsidRPr="003C32AF" w:rsidRDefault="000433B7" w:rsidP="003C32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14:paraId="2A2B6043" w14:textId="0BD50260" w:rsidR="000433B7" w:rsidRPr="003C32AF" w:rsidRDefault="000433B7" w:rsidP="003C32A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4599FF23" w14:textId="5D18A4B5" w:rsidR="000433B7" w:rsidRPr="003C32AF" w:rsidRDefault="000433B7" w:rsidP="003C32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3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разработки, материалов, пособий</w:t>
            </w:r>
          </w:p>
        </w:tc>
        <w:tc>
          <w:tcPr>
            <w:tcW w:w="2977" w:type="dxa"/>
          </w:tcPr>
          <w:p w14:paraId="3FDDB9D5" w14:textId="31601995" w:rsidR="000433B7" w:rsidRPr="003C32AF" w:rsidRDefault="00A77023" w:rsidP="003C32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об </w:t>
            </w:r>
            <w:r w:rsidR="00A969B0" w:rsidRPr="003C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источнике публикации</w:t>
            </w:r>
          </w:p>
        </w:tc>
      </w:tr>
      <w:tr w:rsidR="007F1F6F" w14:paraId="46B76453" w14:textId="77777777" w:rsidTr="00DE2D31">
        <w:trPr>
          <w:trHeight w:val="841"/>
        </w:trPr>
        <w:tc>
          <w:tcPr>
            <w:tcW w:w="2269" w:type="dxa"/>
          </w:tcPr>
          <w:p w14:paraId="752AF2B3" w14:textId="76B148D0" w:rsidR="007F1F6F" w:rsidRPr="006F1936" w:rsidRDefault="00DD6746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134" w:type="dxa"/>
          </w:tcPr>
          <w:p w14:paraId="0BADC4E0" w14:textId="65F89CF5" w:rsidR="007F1F6F" w:rsidRPr="006F1936" w:rsidRDefault="00C878D7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3" w:type="dxa"/>
          </w:tcPr>
          <w:p w14:paraId="246684FE" w14:textId="070B3247" w:rsidR="007F1F6F" w:rsidRPr="006F1936" w:rsidRDefault="00B95930" w:rsidP="006F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Учебно-методическая </w:t>
            </w:r>
            <w:r w:rsidR="00C878D7" w:rsidRPr="006F193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 гриму</w:t>
            </w:r>
          </w:p>
        </w:tc>
        <w:tc>
          <w:tcPr>
            <w:tcW w:w="2977" w:type="dxa"/>
          </w:tcPr>
          <w:p w14:paraId="0C08BFEB" w14:textId="41BDAB67" w:rsidR="00B95930" w:rsidRPr="00AA3675" w:rsidRDefault="00B95930" w:rsidP="00A96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023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http://dshi-poronaysk.ru/abramova-irina-vasilevna</w:t>
              </w:r>
            </w:hyperlink>
          </w:p>
        </w:tc>
      </w:tr>
      <w:tr w:rsidR="003C32AF" w14:paraId="2E95101B" w14:textId="77777777" w:rsidTr="00DE2D31">
        <w:trPr>
          <w:trHeight w:val="888"/>
        </w:trPr>
        <w:tc>
          <w:tcPr>
            <w:tcW w:w="2269" w:type="dxa"/>
          </w:tcPr>
          <w:p w14:paraId="244346C3" w14:textId="54EB49CE" w:rsidR="003C32AF" w:rsidRPr="006F1936" w:rsidRDefault="00DD6746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32AF" w:rsidRPr="006F1936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6F19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32AF" w:rsidRPr="006F1936">
              <w:rPr>
                <w:rFonts w:ascii="Times New Roman" w:hAnsi="Times New Roman" w:cs="Times New Roman"/>
                <w:sz w:val="24"/>
                <w:szCs w:val="24"/>
              </w:rPr>
              <w:t>нь образовательной организации</w:t>
            </w:r>
          </w:p>
        </w:tc>
        <w:tc>
          <w:tcPr>
            <w:tcW w:w="1134" w:type="dxa"/>
          </w:tcPr>
          <w:p w14:paraId="43FE5D9D" w14:textId="5F13A500" w:rsidR="003C32AF" w:rsidRPr="006F1936" w:rsidRDefault="00DD6746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3" w:type="dxa"/>
          </w:tcPr>
          <w:p w14:paraId="105A2169" w14:textId="4FCCEAD2" w:rsidR="003C32AF" w:rsidRPr="006F1936" w:rsidRDefault="00DD6746" w:rsidP="006F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3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разработка «Основы актерского мастерства»</w:t>
            </w:r>
          </w:p>
        </w:tc>
        <w:tc>
          <w:tcPr>
            <w:tcW w:w="2977" w:type="dxa"/>
          </w:tcPr>
          <w:p w14:paraId="6CC076A9" w14:textId="24657585" w:rsidR="003C32AF" w:rsidRDefault="006F1936" w:rsidP="003C32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023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http://dshi-poronaysk.ru/abramova-irina-vasilevna</w:t>
              </w:r>
            </w:hyperlink>
          </w:p>
        </w:tc>
      </w:tr>
      <w:tr w:rsidR="00A721CA" w14:paraId="076B6026" w14:textId="77777777" w:rsidTr="007B6F2F">
        <w:trPr>
          <w:trHeight w:val="940"/>
        </w:trPr>
        <w:tc>
          <w:tcPr>
            <w:tcW w:w="2269" w:type="dxa"/>
          </w:tcPr>
          <w:p w14:paraId="6FD36AAD" w14:textId="33DF9F37" w:rsidR="00A721CA" w:rsidRPr="006F1936" w:rsidRDefault="00ED3964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34" w:type="dxa"/>
          </w:tcPr>
          <w:p w14:paraId="1CB05C65" w14:textId="6BB07FE5" w:rsidR="00A721CA" w:rsidRPr="006F1936" w:rsidRDefault="00ED3964" w:rsidP="006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3" w:type="dxa"/>
          </w:tcPr>
          <w:p w14:paraId="34D557BF" w14:textId="72109C3D" w:rsidR="00A721CA" w:rsidRPr="006F1936" w:rsidRDefault="00ED3964" w:rsidP="006F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издание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Методическая разработка по гриму. </w:t>
            </w:r>
          </w:p>
        </w:tc>
        <w:tc>
          <w:tcPr>
            <w:tcW w:w="2977" w:type="dxa"/>
          </w:tcPr>
          <w:p w14:paraId="61DE9BA6" w14:textId="77777777" w:rsidR="00BB4C40" w:rsidRDefault="009966F0" w:rsidP="006F19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B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публикации</w:t>
            </w:r>
          </w:p>
          <w:p w14:paraId="358827AC" w14:textId="6990D121" w:rsidR="00A721CA" w:rsidRPr="00134C4C" w:rsidRDefault="00A721CA" w:rsidP="006F19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180B" w14:textId="5EA735B3" w:rsidR="0013372B" w:rsidRPr="0013372B" w:rsidRDefault="0013372B" w:rsidP="006F19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675" w:rsidRPr="00DE2D31" w14:paraId="52DAACEB" w14:textId="77777777" w:rsidTr="00DE2D31">
        <w:trPr>
          <w:trHeight w:val="386"/>
        </w:trPr>
        <w:tc>
          <w:tcPr>
            <w:tcW w:w="9923" w:type="dxa"/>
            <w:gridSpan w:val="4"/>
          </w:tcPr>
          <w:p w14:paraId="76F5E838" w14:textId="3291B308" w:rsidR="00AA3675" w:rsidRPr="00C70C60" w:rsidRDefault="00E366F5" w:rsidP="006F1936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3" w:history="1">
              <w:r w:rsidR="00DE2D31"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</w:t>
              </w:r>
              <w:r w:rsidR="0086275D"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1</w:t>
              </w:r>
              <w:r w:rsidR="00DE2D31"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4C79155" w14:textId="77777777" w:rsidR="00234D1E" w:rsidRDefault="00234D1E" w:rsidP="008C7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5" w:name="_Hlk176626659"/>
      <w:bookmarkStart w:id="6" w:name="_Hlk177466284"/>
    </w:p>
    <w:p w14:paraId="469B73D7" w14:textId="7F80E110" w:rsidR="00234D1E" w:rsidRDefault="00234D1E" w:rsidP="00C8511D">
      <w:pPr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7" w:name="_Hlk231379928"/>
      <w:r w:rsidRPr="00A41E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0E471FCC" w14:textId="77777777" w:rsidR="008C777F" w:rsidRPr="004844E3" w:rsidRDefault="008C777F" w:rsidP="008C7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2242"/>
        <w:gridCol w:w="3807"/>
        <w:gridCol w:w="1666"/>
        <w:gridCol w:w="2208"/>
      </w:tblGrid>
      <w:tr w:rsidR="00B11CC2" w:rsidRPr="00B84D7B" w14:paraId="62A18974" w14:textId="2C88ED10" w:rsidTr="002F6E75">
        <w:tc>
          <w:tcPr>
            <w:tcW w:w="2242" w:type="dxa"/>
          </w:tcPr>
          <w:p w14:paraId="54B7DCD7" w14:textId="77777777" w:rsidR="008C777F" w:rsidRPr="00B84D7B" w:rsidRDefault="008C777F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8" w:name="_Hlk176529373"/>
            <w:bookmarkEnd w:id="5"/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807" w:type="dxa"/>
          </w:tcPr>
          <w:p w14:paraId="2CA006DD" w14:textId="77777777" w:rsidR="008C777F" w:rsidRPr="00B84D7B" w:rsidRDefault="008C777F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6" w:type="dxa"/>
          </w:tcPr>
          <w:p w14:paraId="12340F33" w14:textId="77777777" w:rsidR="008C777F" w:rsidRPr="00B84D7B" w:rsidRDefault="008C777F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208" w:type="dxa"/>
          </w:tcPr>
          <w:p w14:paraId="7237D2DE" w14:textId="77777777" w:rsidR="008C777F" w:rsidRPr="00B84D7B" w:rsidRDefault="008C777F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</w:tr>
      <w:tr w:rsidR="00CD3717" w:rsidRPr="00B84D7B" w14:paraId="2B7D5352" w14:textId="11BBF06A" w:rsidTr="002F6E75"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A231C40" w14:textId="77777777" w:rsidR="00CD3717" w:rsidRPr="000761A4" w:rsidRDefault="00CD3717" w:rsidP="000B4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A4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807" w:type="dxa"/>
          </w:tcPr>
          <w:p w14:paraId="716D3126" w14:textId="69FB29D8" w:rsidR="00CD3717" w:rsidRPr="000761A4" w:rsidRDefault="00CD3717" w:rsidP="000B4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«Координация движений»</w:t>
            </w:r>
          </w:p>
        </w:tc>
        <w:tc>
          <w:tcPr>
            <w:tcW w:w="1666" w:type="dxa"/>
          </w:tcPr>
          <w:p w14:paraId="05036250" w14:textId="31B98739" w:rsidR="00CD3717" w:rsidRPr="000761A4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2208" w:type="dxa"/>
            <w:vMerge w:val="restart"/>
          </w:tcPr>
          <w:p w14:paraId="11A28D64" w14:textId="77777777" w:rsidR="00CD3717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справки </w:t>
            </w:r>
          </w:p>
          <w:p w14:paraId="758B3813" w14:textId="47E0AEE6" w:rsidR="00CD3717" w:rsidRPr="00CD3717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408 от </w:t>
            </w:r>
          </w:p>
          <w:p w14:paraId="6B1F5AD2" w14:textId="6B0B05E3" w:rsidR="00CD3717" w:rsidRPr="00CD3717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05.06.2026 г.</w:t>
            </w:r>
          </w:p>
          <w:p w14:paraId="79890824" w14:textId="77777777" w:rsidR="00CD3717" w:rsidRPr="00CD3717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FCCE7" w14:textId="71435486" w:rsidR="00CD3717" w:rsidRPr="00CD3717" w:rsidRDefault="00CD3717" w:rsidP="00322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E7D75" w14:textId="77777777" w:rsidR="00CD3717" w:rsidRPr="00CD3717" w:rsidRDefault="00CD3717" w:rsidP="00322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F52EE" w14:textId="190A3F6C" w:rsidR="00CD3717" w:rsidRPr="00CD3717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17" w:rsidRPr="00B84D7B" w14:paraId="6EABA821" w14:textId="730FBC93" w:rsidTr="002F6E75">
        <w:tc>
          <w:tcPr>
            <w:tcW w:w="22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1F24922" w14:textId="77777777" w:rsidR="00CD3717" w:rsidRPr="000761A4" w:rsidRDefault="00CD3717" w:rsidP="000B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14:paraId="46EC56BF" w14:textId="77777777" w:rsidR="00CD3717" w:rsidRPr="000761A4" w:rsidRDefault="00CD3717" w:rsidP="000B4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«Речь в движении»</w:t>
            </w:r>
          </w:p>
        </w:tc>
        <w:tc>
          <w:tcPr>
            <w:tcW w:w="1666" w:type="dxa"/>
          </w:tcPr>
          <w:p w14:paraId="73C8BC78" w14:textId="4E1487C5" w:rsidR="00CD3717" w:rsidRPr="000761A4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208" w:type="dxa"/>
            <w:vMerge/>
          </w:tcPr>
          <w:p w14:paraId="76F34BB0" w14:textId="77777777" w:rsidR="00CD3717" w:rsidRPr="000761A4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17" w:rsidRPr="00B84D7B" w14:paraId="23713DAE" w14:textId="5F98DAE3" w:rsidTr="003813E1">
        <w:trPr>
          <w:trHeight w:val="609"/>
        </w:trPr>
        <w:tc>
          <w:tcPr>
            <w:tcW w:w="22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5DEA4E" w14:textId="77777777" w:rsidR="00CD3717" w:rsidRPr="000761A4" w:rsidRDefault="00CD3717" w:rsidP="000B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14:paraId="0FF296F8" w14:textId="77777777" w:rsidR="00CD3717" w:rsidRPr="000761A4" w:rsidRDefault="00CD3717" w:rsidP="00222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«Навыки сценического движения»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8965965" w14:textId="6B6178F8" w:rsidR="00CD3717" w:rsidRPr="000761A4" w:rsidRDefault="00CD3717" w:rsidP="00AB4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0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08" w:type="dxa"/>
            <w:vMerge/>
          </w:tcPr>
          <w:p w14:paraId="6AF06576" w14:textId="77777777" w:rsidR="00CD3717" w:rsidRPr="000761A4" w:rsidRDefault="00CD3717" w:rsidP="000B4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17" w:rsidRPr="00B84D7B" w14:paraId="745185FD" w14:textId="77777777" w:rsidTr="002F6E75">
        <w:trPr>
          <w:trHeight w:val="742"/>
        </w:trPr>
        <w:tc>
          <w:tcPr>
            <w:tcW w:w="22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01E0748" w14:textId="77777777" w:rsidR="00CD3717" w:rsidRPr="000761A4" w:rsidRDefault="00CD3717" w:rsidP="002E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14:paraId="6B0A0E53" w14:textId="3F47B433" w:rsidR="00CD3717" w:rsidRPr="000761A4" w:rsidRDefault="00CD3717" w:rsidP="002E4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</w:t>
            </w:r>
            <w:r w:rsidRPr="00F947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«Основы грима на уроке подготовки сценических номеров»</w:t>
            </w:r>
          </w:p>
        </w:tc>
        <w:tc>
          <w:tcPr>
            <w:tcW w:w="1666" w:type="dxa"/>
          </w:tcPr>
          <w:p w14:paraId="7BD476B1" w14:textId="3CD8E0DE" w:rsidR="00CD3717" w:rsidRPr="000761A4" w:rsidRDefault="00CD3717" w:rsidP="002E4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2208" w:type="dxa"/>
            <w:vMerge/>
          </w:tcPr>
          <w:p w14:paraId="20DA5DE9" w14:textId="77777777" w:rsidR="00CD3717" w:rsidRPr="000761A4" w:rsidRDefault="00CD3717" w:rsidP="002E4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17" w:rsidRPr="00B84D7B" w14:paraId="30662547" w14:textId="77777777" w:rsidTr="0079715B">
        <w:trPr>
          <w:trHeight w:val="587"/>
        </w:trPr>
        <w:tc>
          <w:tcPr>
            <w:tcW w:w="22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855416" w14:textId="77777777" w:rsidR="00CD3717" w:rsidRPr="000761A4" w:rsidRDefault="00CD3717" w:rsidP="002E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14:paraId="63F78C75" w14:textId="5EDB8BD3" w:rsidR="00CD3717" w:rsidRPr="00F76811" w:rsidRDefault="00CD3717" w:rsidP="002E4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в рамках театральной недели</w:t>
            </w:r>
            <w:r w:rsidRPr="00C1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«Искусство звучащего слова»</w:t>
            </w:r>
          </w:p>
        </w:tc>
        <w:tc>
          <w:tcPr>
            <w:tcW w:w="1666" w:type="dxa"/>
          </w:tcPr>
          <w:p w14:paraId="2AD454C0" w14:textId="2D70EFC0" w:rsidR="00CD3717" w:rsidRPr="00F9479A" w:rsidRDefault="00CD3717" w:rsidP="002E4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208" w:type="dxa"/>
            <w:vMerge/>
          </w:tcPr>
          <w:p w14:paraId="2EC400F9" w14:textId="77777777" w:rsidR="00CD3717" w:rsidRPr="000761A4" w:rsidRDefault="00CD3717" w:rsidP="002E4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17" w:rsidRPr="00B84D7B" w14:paraId="692C542F" w14:textId="77777777" w:rsidTr="002F6E75">
        <w:trPr>
          <w:trHeight w:val="742"/>
        </w:trPr>
        <w:tc>
          <w:tcPr>
            <w:tcW w:w="2242" w:type="dxa"/>
            <w:tcBorders>
              <w:left w:val="single" w:sz="4" w:space="0" w:color="000000"/>
              <w:right w:val="nil"/>
            </w:tcBorders>
            <w:vAlign w:val="center"/>
          </w:tcPr>
          <w:p w14:paraId="17001BC7" w14:textId="4EC54841" w:rsidR="00CD3717" w:rsidRPr="000761A4" w:rsidRDefault="00CD3717" w:rsidP="0038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807" w:type="dxa"/>
          </w:tcPr>
          <w:p w14:paraId="2E05F3D9" w14:textId="77777777" w:rsidR="00CD3717" w:rsidRPr="00B51A86" w:rsidRDefault="00CD3717" w:rsidP="00384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Мастер-класс для преподавателей и воспитателей образовательных учреждений города.</w:t>
            </w:r>
          </w:p>
          <w:p w14:paraId="7A366FBD" w14:textId="7136AC72" w:rsidR="00CD3717" w:rsidRPr="000761A4" w:rsidRDefault="00CD3717" w:rsidP="00384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«Применение методик театральной педагогики на занятиях»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театральной недели</w:t>
            </w:r>
          </w:p>
        </w:tc>
        <w:tc>
          <w:tcPr>
            <w:tcW w:w="1666" w:type="dxa"/>
          </w:tcPr>
          <w:p w14:paraId="1569ACAF" w14:textId="084A0473" w:rsidR="00CD3717" w:rsidRPr="000761A4" w:rsidRDefault="00CD3717" w:rsidP="00384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2208" w:type="dxa"/>
            <w:vMerge/>
          </w:tcPr>
          <w:p w14:paraId="12127557" w14:textId="77777777" w:rsidR="00CD3717" w:rsidRPr="000761A4" w:rsidRDefault="00CD3717" w:rsidP="00384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FEE" w:rsidRPr="00B84D7B" w14:paraId="7D063064" w14:textId="77777777" w:rsidTr="002F6E75">
        <w:tc>
          <w:tcPr>
            <w:tcW w:w="2242" w:type="dxa"/>
            <w:tcBorders>
              <w:left w:val="single" w:sz="4" w:space="0" w:color="000000"/>
              <w:right w:val="nil"/>
            </w:tcBorders>
            <w:vAlign w:val="center"/>
          </w:tcPr>
          <w:p w14:paraId="5DB4A112" w14:textId="175FD1CC" w:rsidR="00EC3FEE" w:rsidRPr="000761A4" w:rsidRDefault="00EC3FEE" w:rsidP="00EC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807" w:type="dxa"/>
          </w:tcPr>
          <w:p w14:paraId="75941A62" w14:textId="1DA881C8" w:rsidR="00EC3FEE" w:rsidRPr="00F131E0" w:rsidRDefault="00EC3FEE" w:rsidP="00EC3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0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в рамках </w:t>
            </w:r>
            <w:r w:rsidRPr="00F1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131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фестиваля-конкурса «Свет Рождества».</w:t>
            </w:r>
            <w:r w:rsidRPr="00F131E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  <w:r w:rsidRPr="00F131E0">
              <w:rPr>
                <w:rFonts w:ascii="Times New Roman" w:hAnsi="Times New Roman" w:cs="Times New Roman"/>
                <w:sz w:val="24"/>
                <w:szCs w:val="24"/>
              </w:rPr>
              <w:t>Лекция – беседа «Особенности постановки малых театральных форм»</w:t>
            </w:r>
          </w:p>
        </w:tc>
        <w:tc>
          <w:tcPr>
            <w:tcW w:w="1666" w:type="dxa"/>
          </w:tcPr>
          <w:p w14:paraId="4DC5228D" w14:textId="7D11B88F" w:rsidR="00EC3FEE" w:rsidRPr="00F131E0" w:rsidRDefault="00EC3FEE" w:rsidP="00EC3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  <w:tc>
          <w:tcPr>
            <w:tcW w:w="2208" w:type="dxa"/>
          </w:tcPr>
          <w:p w14:paraId="1ECB6C4B" w14:textId="6B587057" w:rsidR="00EC3FEE" w:rsidRPr="000761A4" w:rsidRDefault="00EC3FEE" w:rsidP="00EC3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сертификата</w:t>
            </w:r>
          </w:p>
        </w:tc>
      </w:tr>
      <w:tr w:rsidR="00285134" w:rsidRPr="00F76811" w14:paraId="0EB82D41" w14:textId="77777777" w:rsidTr="002F6E75">
        <w:tc>
          <w:tcPr>
            <w:tcW w:w="2242" w:type="dxa"/>
            <w:tcBorders>
              <w:left w:val="single" w:sz="4" w:space="0" w:color="000000"/>
              <w:right w:val="nil"/>
            </w:tcBorders>
            <w:vAlign w:val="center"/>
          </w:tcPr>
          <w:p w14:paraId="004696E4" w14:textId="1EE150DE" w:rsidR="00285134" w:rsidRPr="00F76811" w:rsidRDefault="00A23AE5" w:rsidP="0028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807" w:type="dxa"/>
          </w:tcPr>
          <w:p w14:paraId="2F175B2E" w14:textId="4533116E" w:rsidR="00285134" w:rsidRPr="00F131E0" w:rsidRDefault="00285134" w:rsidP="00285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Мастер-класс «Театральная игра, как средство обучения» в рамках т</w:t>
            </w:r>
            <w:r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ерриториально-методическо</w:t>
            </w:r>
            <w:r w:rsidR="00995B77"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</w:t>
            </w:r>
            <w:r w:rsidR="00995B77"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«Центральное»</w:t>
            </w:r>
          </w:p>
        </w:tc>
        <w:tc>
          <w:tcPr>
            <w:tcW w:w="1666" w:type="dxa"/>
          </w:tcPr>
          <w:p w14:paraId="2E11CFF3" w14:textId="57AB85E3" w:rsidR="00285134" w:rsidRPr="00F131E0" w:rsidRDefault="00285134" w:rsidP="00285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  <w:tc>
          <w:tcPr>
            <w:tcW w:w="2208" w:type="dxa"/>
          </w:tcPr>
          <w:p w14:paraId="7C637624" w14:textId="6A3C404F" w:rsidR="00285134" w:rsidRPr="00F76811" w:rsidRDefault="00285134" w:rsidP="00285134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сертификата</w:t>
            </w:r>
          </w:p>
        </w:tc>
      </w:tr>
      <w:bookmarkEnd w:id="7"/>
      <w:tr w:rsidR="00285134" w:rsidRPr="00B84D7B" w14:paraId="155E5111" w14:textId="77777777" w:rsidTr="004E7130"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002F6" w14:textId="141CFCAB" w:rsidR="00285134" w:rsidRPr="009760B1" w:rsidRDefault="00E366F5" w:rsidP="002851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instrText>HYPERLINK "http://dshi-poronaysk.ru/storage/app/media/abramova/portfolio/%204.2.pdf"</w:instrTex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fldChar w:fldCharType="separate"/>
            </w:r>
            <w:r w:rsidR="00285134" w:rsidRPr="00E366F5">
              <w:rPr>
                <w:rStyle w:val="aa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4.2.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fldChar w:fldCharType="end"/>
            </w:r>
          </w:p>
        </w:tc>
      </w:tr>
      <w:bookmarkEnd w:id="8"/>
    </w:tbl>
    <w:p w14:paraId="1B7E61DB" w14:textId="77777777" w:rsidR="00456D6D" w:rsidRDefault="00456D6D" w:rsidP="00456D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442612FB" w14:textId="16DC4637" w:rsidR="00456D6D" w:rsidRPr="00456D6D" w:rsidRDefault="00456D6D" w:rsidP="00456D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456D6D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lastRenderedPageBreak/>
        <w:t>4.3. Опыт работы обобщен и внесен в банк данных педагогического опыта</w:t>
      </w:r>
    </w:p>
    <w:p w14:paraId="03B2EE25" w14:textId="77777777" w:rsidR="00456D6D" w:rsidRPr="00456D6D" w:rsidRDefault="00456D6D" w:rsidP="00456D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4A57FF92" w14:textId="77777777" w:rsidR="00234D1E" w:rsidRDefault="00234D1E" w:rsidP="00747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7B1838" w14:textId="77952BC3" w:rsidR="003F26D4" w:rsidRDefault="003F26D4" w:rsidP="0074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9" w:name="_Hlk231381080"/>
      <w:r w:rsidRPr="000801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4.4. Концертная, выставочная деятельность преподавателя (не в составе учебно-творческих коллективов)</w:t>
      </w:r>
    </w:p>
    <w:p w14:paraId="30BCCB61" w14:textId="77777777" w:rsidR="0074786F" w:rsidRPr="0008015F" w:rsidRDefault="0074786F" w:rsidP="00747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417"/>
        <w:gridCol w:w="2835"/>
      </w:tblGrid>
      <w:tr w:rsidR="00F658F9" w:rsidRPr="0008015F" w14:paraId="412FFF06" w14:textId="77777777" w:rsidTr="00AF76C1">
        <w:tc>
          <w:tcPr>
            <w:tcW w:w="568" w:type="dxa"/>
          </w:tcPr>
          <w:p w14:paraId="0F948451" w14:textId="77777777" w:rsidR="00F658F9" w:rsidRPr="0008015F" w:rsidRDefault="00F658F9" w:rsidP="00AD41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14:paraId="4FA4C32F" w14:textId="77777777" w:rsidR="00F658F9" w:rsidRPr="0008015F" w:rsidRDefault="00F658F9" w:rsidP="00AD41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</w:tcPr>
          <w:p w14:paraId="7EE0BEE8" w14:textId="77777777" w:rsidR="00F658F9" w:rsidRPr="0008015F" w:rsidRDefault="00F658F9" w:rsidP="00AD41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14:paraId="6E94EA5C" w14:textId="77777777" w:rsidR="00F658F9" w:rsidRDefault="00F658F9" w:rsidP="00AD41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0F08CC83" w14:textId="6C51A80E" w:rsidR="009E4630" w:rsidRPr="0008015F" w:rsidRDefault="009E4630" w:rsidP="00AD41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835" w:type="dxa"/>
          </w:tcPr>
          <w:p w14:paraId="7A7F8AC3" w14:textId="77777777" w:rsidR="00742758" w:rsidRPr="00600B7A" w:rsidRDefault="00742758" w:rsidP="00742758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</w:rPr>
            </w:pPr>
            <w:r w:rsidRPr="00600B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</w:rPr>
              <w:t>Форма участия/</w:t>
            </w:r>
          </w:p>
          <w:p w14:paraId="5F9A6560" w14:textId="09FB58CC" w:rsidR="00F658F9" w:rsidRPr="0008015F" w:rsidRDefault="00742758" w:rsidP="007427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B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</w:rPr>
              <w:t>подтверждающий документ</w:t>
            </w:r>
          </w:p>
        </w:tc>
      </w:tr>
      <w:tr w:rsidR="002F54AC" w:rsidRPr="00FF1E24" w14:paraId="3BFC3A6C" w14:textId="77777777" w:rsidTr="00AF76C1">
        <w:tc>
          <w:tcPr>
            <w:tcW w:w="568" w:type="dxa"/>
          </w:tcPr>
          <w:p w14:paraId="244D896D" w14:textId="06832E27" w:rsidR="002F54AC" w:rsidRPr="00383DD9" w:rsidRDefault="00FF1E24" w:rsidP="00AD41A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14:paraId="4D9DE2D4" w14:textId="5AAADCC1" w:rsidR="002F54AC" w:rsidRPr="00383DD9" w:rsidRDefault="00B4384C" w:rsidP="008D66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2977" w:type="dxa"/>
          </w:tcPr>
          <w:p w14:paraId="3D13BCC0" w14:textId="30B81B1B" w:rsidR="002F54AC" w:rsidRPr="00383DD9" w:rsidRDefault="002F54AC" w:rsidP="00B438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 преподавателей «Мелодия дождя»</w:t>
            </w:r>
          </w:p>
        </w:tc>
        <w:tc>
          <w:tcPr>
            <w:tcW w:w="1417" w:type="dxa"/>
          </w:tcPr>
          <w:p w14:paraId="393CF482" w14:textId="167F8746" w:rsidR="002F54AC" w:rsidRPr="00383DD9" w:rsidRDefault="00B4384C" w:rsidP="00AD4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2835" w:type="dxa"/>
          </w:tcPr>
          <w:p w14:paraId="4905B186" w14:textId="77777777" w:rsidR="00DA5460" w:rsidRPr="00383DD9" w:rsidRDefault="00B4384C" w:rsidP="00DA546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Сольное выступление с чтецким номером </w:t>
            </w:r>
          </w:p>
          <w:p w14:paraId="727CE223" w14:textId="1AE7C88E" w:rsidR="002F54AC" w:rsidRPr="00383DD9" w:rsidRDefault="00B4384C" w:rsidP="00DA546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А.</w:t>
            </w:r>
            <w:r w:rsidR="00DA5460" w:rsidRPr="00383D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 w:rsidRPr="00383D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Чехов </w:t>
            </w:r>
            <w:r w:rsidR="00DA5460" w:rsidRPr="00383D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«Загадочная натура»</w:t>
            </w:r>
          </w:p>
        </w:tc>
      </w:tr>
      <w:tr w:rsidR="008741BF" w:rsidRPr="00AD7BD6" w14:paraId="7B3AFF97" w14:textId="77777777" w:rsidTr="00AF76C1">
        <w:tc>
          <w:tcPr>
            <w:tcW w:w="568" w:type="dxa"/>
          </w:tcPr>
          <w:p w14:paraId="2B080E5A" w14:textId="789EB270" w:rsidR="008741BF" w:rsidRPr="00383DD9" w:rsidRDefault="00CD5AD6" w:rsidP="008741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F1E24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F1B499D" w14:textId="13C0A6D5" w:rsidR="008741BF" w:rsidRPr="00383DD9" w:rsidRDefault="008741BF" w:rsidP="00CD5AD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04E411B6" w14:textId="6DFC0111" w:rsidR="008741BF" w:rsidRPr="00383DD9" w:rsidRDefault="008741BF" w:rsidP="008741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Мероприятие «Ночь искусств» в МБУК «Поронайский краеведческий музей»</w:t>
            </w:r>
          </w:p>
        </w:tc>
        <w:tc>
          <w:tcPr>
            <w:tcW w:w="1417" w:type="dxa"/>
          </w:tcPr>
          <w:p w14:paraId="3C882864" w14:textId="04648B65" w:rsidR="008741BF" w:rsidRPr="00383DD9" w:rsidRDefault="008741BF" w:rsidP="008741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2835" w:type="dxa"/>
          </w:tcPr>
          <w:p w14:paraId="15D1F2B6" w14:textId="77777777" w:rsidR="00510E6A" w:rsidRDefault="00510E6A" w:rsidP="008741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площадки «Сказка ожила». </w:t>
            </w:r>
          </w:p>
          <w:p w14:paraId="4E8263C9" w14:textId="28386045" w:rsidR="008741BF" w:rsidRPr="00383DD9" w:rsidRDefault="008741BF" w:rsidP="008741B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6E1942" w:rsidRPr="00AD7BD6" w14:paraId="0DF2135F" w14:textId="77777777" w:rsidTr="00AF76C1">
        <w:tc>
          <w:tcPr>
            <w:tcW w:w="568" w:type="dxa"/>
          </w:tcPr>
          <w:p w14:paraId="79B82081" w14:textId="0D9A5C3B" w:rsidR="006E1942" w:rsidRPr="00383DD9" w:rsidRDefault="00CD5AD6" w:rsidP="006E19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FF1E24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27C3FD4F" w14:textId="70950879" w:rsidR="006E1942" w:rsidRPr="00383DD9" w:rsidRDefault="006E1942" w:rsidP="008D665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24D990B3" w14:textId="3D1E39D5" w:rsidR="006E1942" w:rsidRPr="00383DD9" w:rsidRDefault="006E1942" w:rsidP="006E19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</w:rPr>
              <w:t>2 муниципальный фестиваль – конкурс «Свет Рождества»</w:t>
            </w:r>
          </w:p>
        </w:tc>
        <w:tc>
          <w:tcPr>
            <w:tcW w:w="1417" w:type="dxa"/>
          </w:tcPr>
          <w:p w14:paraId="133DE0E6" w14:textId="77777777" w:rsidR="00C96459" w:rsidRDefault="002918D4" w:rsidP="006E19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13/14.01.</w:t>
            </w:r>
          </w:p>
          <w:p w14:paraId="4990E411" w14:textId="00713D00" w:rsidR="006E1942" w:rsidRPr="00383DD9" w:rsidRDefault="00632E40" w:rsidP="006E19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835" w:type="dxa"/>
          </w:tcPr>
          <w:p w14:paraId="067850EE" w14:textId="77777777" w:rsidR="006E1942" w:rsidRPr="00383DD9" w:rsidRDefault="006E1942" w:rsidP="006E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концертных номеров для открытия и закрытия фестиваля, разработка, подготовка ведущих. </w:t>
            </w:r>
          </w:p>
          <w:p w14:paraId="570F65D8" w14:textId="416A38AD" w:rsidR="006E1942" w:rsidRPr="00383DD9" w:rsidRDefault="0031260C" w:rsidP="006E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</w:rPr>
              <w:t>Выписка из</w:t>
            </w:r>
            <w:r w:rsidR="006E1942" w:rsidRPr="00383DD9">
              <w:rPr>
                <w:rFonts w:ascii="Times New Roman" w:hAnsi="Times New Roman" w:cs="Times New Roman"/>
                <w:sz w:val="24"/>
                <w:szCs w:val="24"/>
              </w:rPr>
              <w:t xml:space="preserve"> приказа № 6 от 10.01.2023</w:t>
            </w:r>
          </w:p>
          <w:p w14:paraId="568A2D20" w14:textId="686D2DB6" w:rsidR="00EF7593" w:rsidRPr="00383DD9" w:rsidRDefault="001E1A9E" w:rsidP="006E194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</w:t>
            </w:r>
            <w:r w:rsidR="00A26706"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26706"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6706"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E1942" w:rsidRPr="00DD3110" w14:paraId="51CECDE6" w14:textId="77777777" w:rsidTr="00AF76C1">
        <w:tc>
          <w:tcPr>
            <w:tcW w:w="568" w:type="dxa"/>
          </w:tcPr>
          <w:p w14:paraId="7C5C9422" w14:textId="6FEFF409" w:rsidR="006E1942" w:rsidRPr="00383DD9" w:rsidRDefault="00CD5AD6" w:rsidP="006E19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F1E24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6ABDDD5" w14:textId="64B85B82" w:rsidR="006E1942" w:rsidRPr="00383DD9" w:rsidRDefault="006E1942" w:rsidP="008D66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0A69E310" w14:textId="1AC3479A" w:rsidR="006E1942" w:rsidRPr="00383DD9" w:rsidRDefault="006E1942" w:rsidP="006E19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ко Дню Победы «Как мы шли к Победе»</w:t>
            </w:r>
          </w:p>
        </w:tc>
        <w:tc>
          <w:tcPr>
            <w:tcW w:w="1417" w:type="dxa"/>
          </w:tcPr>
          <w:p w14:paraId="1B389683" w14:textId="1375AE10" w:rsidR="006E1942" w:rsidRPr="00383DD9" w:rsidRDefault="002918D4" w:rsidP="006E1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09.05.</w:t>
            </w:r>
            <w:r w:rsidR="006E1942"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835" w:type="dxa"/>
          </w:tcPr>
          <w:p w14:paraId="0F8D8DDC" w14:textId="77777777" w:rsidR="00BC29C8" w:rsidRDefault="006A24FB" w:rsidP="006E19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приказа</w:t>
            </w:r>
            <w:r w:rsidR="006E1942"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F24493" w14:textId="64258C8B" w:rsidR="006E1942" w:rsidRPr="00383DD9" w:rsidRDefault="006E1942" w:rsidP="006E19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111 от 05.05.2023 г.</w:t>
            </w:r>
            <w:r w:rsidR="00EF7593" w:rsidRPr="0038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4F2CDD2" w14:textId="1C13155B" w:rsidR="00EF7593" w:rsidRPr="00383DD9" w:rsidRDefault="00A26706" w:rsidP="006E19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EE20AD" w:rsidRPr="00AD7BD6" w14:paraId="6FFC6FF2" w14:textId="77777777" w:rsidTr="00AF76C1">
        <w:trPr>
          <w:trHeight w:val="860"/>
        </w:trPr>
        <w:tc>
          <w:tcPr>
            <w:tcW w:w="568" w:type="dxa"/>
          </w:tcPr>
          <w:p w14:paraId="2FC3F4A3" w14:textId="227591FD" w:rsidR="00EE20AD" w:rsidRPr="00383DD9" w:rsidRDefault="00CD5AD6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E20AD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B8CCC90" w14:textId="40CA7ED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33905E65" w14:textId="4688FE8B" w:rsidR="00EE20AD" w:rsidRPr="00383DD9" w:rsidRDefault="00EE20AD" w:rsidP="00EE20AD">
            <w:pP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Выступление на День учителя в к/з «Центральный» </w:t>
            </w:r>
          </w:p>
        </w:tc>
        <w:tc>
          <w:tcPr>
            <w:tcW w:w="1417" w:type="dxa"/>
          </w:tcPr>
          <w:p w14:paraId="4482175E" w14:textId="34880FD9" w:rsidR="00EE20AD" w:rsidRPr="00383DD9" w:rsidRDefault="00EE20AD" w:rsidP="00EE2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4.10.2024 </w:t>
            </w:r>
          </w:p>
        </w:tc>
        <w:tc>
          <w:tcPr>
            <w:tcW w:w="2835" w:type="dxa"/>
          </w:tcPr>
          <w:p w14:paraId="7A197C65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составе хоровой группы </w:t>
            </w:r>
            <w:r w:rsidR="006A24FB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сводного хора и оркестра «Содружество»</w:t>
            </w:r>
          </w:p>
          <w:p w14:paraId="4DC74059" w14:textId="28F5F450" w:rsidR="00A26706" w:rsidRPr="00383DD9" w:rsidRDefault="00A26706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EE20AD" w:rsidRPr="00AD7BD6" w14:paraId="4D6DADE4" w14:textId="77777777" w:rsidTr="00AF76C1">
        <w:tc>
          <w:tcPr>
            <w:tcW w:w="568" w:type="dxa"/>
          </w:tcPr>
          <w:p w14:paraId="733A4E46" w14:textId="0B9E0D51" w:rsidR="00EE20AD" w:rsidRPr="00383DD9" w:rsidRDefault="00CD5AD6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E20AD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1ED9D91B" w14:textId="3370D8D8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266A9616" w14:textId="6079017E" w:rsidR="00EE20AD" w:rsidRPr="00383DD9" w:rsidRDefault="00EE20AD" w:rsidP="00EE20AD">
            <w:pP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собрание с представителями СахГУ и Министром образования Сахалинской области </w:t>
            </w:r>
            <w:proofErr w:type="gramStart"/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</w:t>
            </w:r>
            <w:proofErr w:type="gramEnd"/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Киктевой</w:t>
            </w:r>
            <w:proofErr w:type="spellEnd"/>
          </w:p>
        </w:tc>
        <w:tc>
          <w:tcPr>
            <w:tcW w:w="1417" w:type="dxa"/>
          </w:tcPr>
          <w:p w14:paraId="620C8316" w14:textId="109A84D2" w:rsidR="00EE20AD" w:rsidRPr="00383DD9" w:rsidRDefault="00EE20AD" w:rsidP="00EE20AD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30.11.2024 </w:t>
            </w:r>
          </w:p>
        </w:tc>
        <w:tc>
          <w:tcPr>
            <w:tcW w:w="2835" w:type="dxa"/>
          </w:tcPr>
          <w:p w14:paraId="2E7B51D6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составе хоровой группы </w:t>
            </w:r>
            <w:r w:rsidR="006A24FB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сводного хора и оркестра «Содружество»</w:t>
            </w:r>
          </w:p>
          <w:p w14:paraId="150DCC92" w14:textId="6C8A697A" w:rsidR="00A26706" w:rsidRPr="00383DD9" w:rsidRDefault="00A26706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EE20AD" w:rsidRPr="00AD7BD6" w14:paraId="7B2FA5FD" w14:textId="77777777" w:rsidTr="00AF76C1">
        <w:tc>
          <w:tcPr>
            <w:tcW w:w="568" w:type="dxa"/>
          </w:tcPr>
          <w:p w14:paraId="3F279762" w14:textId="2753A3F1" w:rsidR="00EE20AD" w:rsidRPr="00383DD9" w:rsidRDefault="00CD5AD6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E20AD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CE76A5C" w14:textId="0B3BAF0A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04E82A83" w14:textId="54CA12B3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Благотворительный концерт «Вместе» (для поддержки военнослужащих на СВО)</w:t>
            </w:r>
          </w:p>
        </w:tc>
        <w:tc>
          <w:tcPr>
            <w:tcW w:w="1417" w:type="dxa"/>
          </w:tcPr>
          <w:p w14:paraId="59B38408" w14:textId="20AB3BE5" w:rsidR="00EE20AD" w:rsidRPr="00383DD9" w:rsidRDefault="00EE20AD" w:rsidP="00EE20AD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7.12.2024 </w:t>
            </w:r>
          </w:p>
        </w:tc>
        <w:tc>
          <w:tcPr>
            <w:tcW w:w="2835" w:type="dxa"/>
          </w:tcPr>
          <w:p w14:paraId="6142B938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составе хоровой группы </w:t>
            </w:r>
            <w:r w:rsidR="006A24FB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сводного хора и оркестра «Содружество»</w:t>
            </w:r>
          </w:p>
          <w:p w14:paraId="56DD19B2" w14:textId="56BEDDB0" w:rsidR="00A26706" w:rsidRPr="00383DD9" w:rsidRDefault="00A26706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6A24FB" w:rsidRPr="00AD7BD6" w14:paraId="2C221EAD" w14:textId="77777777" w:rsidTr="00AF76C1">
        <w:tc>
          <w:tcPr>
            <w:tcW w:w="568" w:type="dxa"/>
          </w:tcPr>
          <w:p w14:paraId="78DE788E" w14:textId="5BAC7222" w:rsidR="006A24FB" w:rsidRPr="00383DD9" w:rsidRDefault="00383DD9" w:rsidP="006A24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6A24FB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9C3DB4C" w14:textId="0BB6BA93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3386B72C" w14:textId="77777777" w:rsidR="006A24FB" w:rsidRPr="00383DD9" w:rsidRDefault="006A24FB" w:rsidP="006A24FB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Открытие III муниципального фестиваля конкурса «Свет Рождества»</w:t>
            </w:r>
          </w:p>
          <w:p w14:paraId="39C0A1E4" w14:textId="522DE76E" w:rsidR="006A24FB" w:rsidRPr="00383DD9" w:rsidRDefault="006A24FB" w:rsidP="006A24F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МБУК КДЦ «МИР» г. </w:t>
            </w: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Поронайска</w:t>
            </w:r>
          </w:p>
        </w:tc>
        <w:tc>
          <w:tcPr>
            <w:tcW w:w="1417" w:type="dxa"/>
          </w:tcPr>
          <w:p w14:paraId="461435A3" w14:textId="77777777" w:rsidR="006A24FB" w:rsidRPr="00383DD9" w:rsidRDefault="006A24FB" w:rsidP="006A24FB">
            <w:pPr>
              <w:ind w:firstLineChars="50" w:firstLine="12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16.01.2025</w:t>
            </w:r>
          </w:p>
          <w:p w14:paraId="2E0F72E8" w14:textId="5F56C217" w:rsidR="006A24FB" w:rsidRPr="00383DD9" w:rsidRDefault="006A24FB" w:rsidP="006A24FB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</w:tcPr>
          <w:p w14:paraId="37C2053C" w14:textId="77777777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хоровой группы Муниципального сводного хора и оркестра «Содружество»</w:t>
            </w:r>
          </w:p>
          <w:p w14:paraId="21B80846" w14:textId="2C533293" w:rsidR="003158B8" w:rsidRPr="003158B8" w:rsidRDefault="00A26706" w:rsidP="006A2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справки № 407 от 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6A24FB" w:rsidRPr="00AD7BD6" w14:paraId="35E1528C" w14:textId="77777777" w:rsidTr="00AF76C1">
        <w:tc>
          <w:tcPr>
            <w:tcW w:w="568" w:type="dxa"/>
          </w:tcPr>
          <w:p w14:paraId="4011B441" w14:textId="19052A4B" w:rsidR="006A24FB" w:rsidRPr="00383DD9" w:rsidRDefault="00383DD9" w:rsidP="006A24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6A24FB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23CEA99" w14:textId="7C2045C2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63ACE7A6" w14:textId="77777777" w:rsidR="006A24FB" w:rsidRPr="00383DD9" w:rsidRDefault="006A24FB" w:rsidP="006A24FB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Торжественное закрытие муниципального конкурса «Педагог 2025»</w:t>
            </w:r>
          </w:p>
          <w:p w14:paraId="76009FE8" w14:textId="7B3FC309" w:rsidR="006A24FB" w:rsidRPr="00383DD9" w:rsidRDefault="006A24FB" w:rsidP="006A24F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МБУК КДЦ «МИР» г. Поронайска</w:t>
            </w:r>
          </w:p>
        </w:tc>
        <w:tc>
          <w:tcPr>
            <w:tcW w:w="1417" w:type="dxa"/>
          </w:tcPr>
          <w:p w14:paraId="2F2DA9D4" w14:textId="467B96A6" w:rsidR="00AF76C1" w:rsidRPr="00383DD9" w:rsidRDefault="00AF76C1" w:rsidP="00AF76C1">
            <w:pPr>
              <w:ind w:firstLineChars="50" w:firstLine="12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31</w:t>
            </w: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.01.2025</w:t>
            </w:r>
          </w:p>
          <w:p w14:paraId="11038D8F" w14:textId="1E60E2F8" w:rsidR="006A24FB" w:rsidRPr="00383DD9" w:rsidRDefault="006A24FB" w:rsidP="006A24FB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</w:tcPr>
          <w:p w14:paraId="485CFDFD" w14:textId="77777777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хоровой группы Муниципального сводного хора и оркестра «Содружество»</w:t>
            </w:r>
          </w:p>
          <w:p w14:paraId="505A5E52" w14:textId="38A75131" w:rsidR="00A26706" w:rsidRPr="00383DD9" w:rsidRDefault="00A26706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B322F4" w:rsidRPr="00AD7BD6" w14:paraId="6EE64357" w14:textId="77777777" w:rsidTr="00AF76C1">
        <w:tc>
          <w:tcPr>
            <w:tcW w:w="568" w:type="dxa"/>
          </w:tcPr>
          <w:p w14:paraId="2CB8CA10" w14:textId="4AF53B9A" w:rsidR="00B322F4" w:rsidRPr="00383DD9" w:rsidRDefault="00B322F4" w:rsidP="00B322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</w:tcPr>
          <w:p w14:paraId="482C810F" w14:textId="7D2111B1" w:rsidR="00B322F4" w:rsidRPr="00383DD9" w:rsidRDefault="00B322F4" w:rsidP="00B32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4BCE6C82" w14:textId="77777777" w:rsidR="00B322F4" w:rsidRPr="00383DD9" w:rsidRDefault="00B322F4" w:rsidP="00B322F4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Концерт «Сто дней до Победы»</w:t>
            </w:r>
          </w:p>
          <w:p w14:paraId="6E5FED98" w14:textId="49258DEB" w:rsidR="00B322F4" w:rsidRPr="00383DD9" w:rsidRDefault="00B322F4" w:rsidP="00B322F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МБУК КДЦ «МИР» г. Поронайска</w:t>
            </w:r>
          </w:p>
        </w:tc>
        <w:tc>
          <w:tcPr>
            <w:tcW w:w="1417" w:type="dxa"/>
          </w:tcPr>
          <w:p w14:paraId="5ED98454" w14:textId="77777777" w:rsidR="00B322F4" w:rsidRPr="00383DD9" w:rsidRDefault="00B322F4" w:rsidP="00B322F4">
            <w:pPr>
              <w:ind w:firstLineChars="50" w:firstLine="12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31</w:t>
            </w:r>
            <w:r w:rsidRPr="00383DD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.01.2025</w:t>
            </w:r>
          </w:p>
          <w:p w14:paraId="712AD58E" w14:textId="05F00C2E" w:rsidR="00B322F4" w:rsidRPr="00383DD9" w:rsidRDefault="00B322F4" w:rsidP="00B322F4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</w:tcPr>
          <w:p w14:paraId="17ECD860" w14:textId="77777777" w:rsidR="00B322F4" w:rsidRPr="00383DD9" w:rsidRDefault="00B322F4" w:rsidP="00B322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хоровой группы Муниципального сводного хора и оркестра «Содружество»</w:t>
            </w:r>
          </w:p>
          <w:p w14:paraId="2916D5B5" w14:textId="77777777" w:rsidR="00B322F4" w:rsidRDefault="00B322F4" w:rsidP="00B32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  <w:p w14:paraId="134F93D0" w14:textId="3915EA24" w:rsidR="003158B8" w:rsidRPr="00383DD9" w:rsidRDefault="003158B8" w:rsidP="00B322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6A24FB" w:rsidRPr="00AD7BD6" w14:paraId="5EB5F9B2" w14:textId="77777777" w:rsidTr="00AF76C1">
        <w:tc>
          <w:tcPr>
            <w:tcW w:w="568" w:type="dxa"/>
          </w:tcPr>
          <w:p w14:paraId="48C5A5F6" w14:textId="3BD33669" w:rsidR="006A24FB" w:rsidRPr="00383DD9" w:rsidRDefault="006A24FB" w:rsidP="006A24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83DD9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17CB4F1" w14:textId="78B0BAFE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(межмуниципальный) уровень</w:t>
            </w:r>
          </w:p>
        </w:tc>
        <w:tc>
          <w:tcPr>
            <w:tcW w:w="2977" w:type="dxa"/>
          </w:tcPr>
          <w:p w14:paraId="083674F2" w14:textId="24FC2D8A" w:rsidR="006A24FB" w:rsidRPr="00383DD9" w:rsidRDefault="006A24FB" w:rsidP="006A24F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Концерт Администрации Поронайского муниципального округа</w:t>
            </w:r>
          </w:p>
        </w:tc>
        <w:tc>
          <w:tcPr>
            <w:tcW w:w="1417" w:type="dxa"/>
          </w:tcPr>
          <w:p w14:paraId="2C3110E7" w14:textId="396CD8A8" w:rsidR="006A24FB" w:rsidRPr="00383DD9" w:rsidRDefault="006A24FB" w:rsidP="006A24FB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18.03.2026  </w:t>
            </w:r>
          </w:p>
        </w:tc>
        <w:tc>
          <w:tcPr>
            <w:tcW w:w="2835" w:type="dxa"/>
          </w:tcPr>
          <w:p w14:paraId="0F4BFA51" w14:textId="77777777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хоровой группы Муниципального сводного хора и оркестра «Содружество»</w:t>
            </w:r>
          </w:p>
          <w:p w14:paraId="71622F1A" w14:textId="3000A091" w:rsidR="00A26706" w:rsidRPr="00383DD9" w:rsidRDefault="00A26706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6A24FB" w:rsidRPr="00AD7BD6" w14:paraId="383E2A48" w14:textId="77777777" w:rsidTr="00AF76C1">
        <w:tc>
          <w:tcPr>
            <w:tcW w:w="568" w:type="dxa"/>
            <w:vMerge w:val="restart"/>
          </w:tcPr>
          <w:p w14:paraId="46025C96" w14:textId="657FCF8B" w:rsidR="006A24FB" w:rsidRPr="00383DD9" w:rsidRDefault="006A24FB" w:rsidP="006A24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83DD9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DF05B6D" w14:textId="1997CDD0" w:rsidR="006A24FB" w:rsidRPr="00383DD9" w:rsidRDefault="006A24FB" w:rsidP="006A24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8F02855" w14:textId="199B26F0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уровень </w:t>
            </w:r>
          </w:p>
        </w:tc>
        <w:tc>
          <w:tcPr>
            <w:tcW w:w="2977" w:type="dxa"/>
            <w:vMerge w:val="restart"/>
          </w:tcPr>
          <w:p w14:paraId="40482683" w14:textId="2FD37331" w:rsidR="006A24FB" w:rsidRPr="00383DD9" w:rsidRDefault="006A24FB" w:rsidP="006A24F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Отчетный юбилейный концерт МБОУДО ДШИ г. Поронайска</w:t>
            </w:r>
          </w:p>
        </w:tc>
        <w:tc>
          <w:tcPr>
            <w:tcW w:w="1417" w:type="dxa"/>
            <w:vMerge w:val="restart"/>
          </w:tcPr>
          <w:p w14:paraId="2AFA3D11" w14:textId="6FC66866" w:rsidR="006A24FB" w:rsidRPr="00383DD9" w:rsidRDefault="006A24FB" w:rsidP="006A24FB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24.04.2026</w:t>
            </w:r>
          </w:p>
        </w:tc>
        <w:tc>
          <w:tcPr>
            <w:tcW w:w="2835" w:type="dxa"/>
          </w:tcPr>
          <w:p w14:paraId="3CC5E9A0" w14:textId="77777777" w:rsidR="006A24FB" w:rsidRPr="00383DD9" w:rsidRDefault="006A24FB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хоровой группы Муниципального сводного хора и оркестра «Содружество»</w:t>
            </w:r>
          </w:p>
          <w:p w14:paraId="5D0587F8" w14:textId="1B4C6B69" w:rsidR="00A26706" w:rsidRPr="00383DD9" w:rsidRDefault="00A26706" w:rsidP="006A24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C9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EE20AD" w:rsidRPr="00AD7BD6" w14:paraId="485027B7" w14:textId="77777777" w:rsidTr="00AF76C1">
        <w:tc>
          <w:tcPr>
            <w:tcW w:w="568" w:type="dxa"/>
            <w:vMerge/>
          </w:tcPr>
          <w:p w14:paraId="73702CAF" w14:textId="77777777" w:rsidR="00EE20AD" w:rsidRPr="00383DD9" w:rsidRDefault="00EE20AD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16F23B8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0FBA2449" w14:textId="77777777" w:rsidR="00EE20AD" w:rsidRPr="00383DD9" w:rsidRDefault="00EE20AD" w:rsidP="00EE20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0EC135" w14:textId="77777777" w:rsidR="00EE20AD" w:rsidRPr="00383DD9" w:rsidRDefault="00EE20AD" w:rsidP="00EE20AD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</w:tcPr>
          <w:p w14:paraId="18171367" w14:textId="76DF64B4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вокального ансамбля «Акварель»</w:t>
            </w:r>
          </w:p>
        </w:tc>
      </w:tr>
      <w:tr w:rsidR="00EE20AD" w:rsidRPr="00AD7BD6" w14:paraId="255EAAE3" w14:textId="77777777" w:rsidTr="00AF76C1">
        <w:tc>
          <w:tcPr>
            <w:tcW w:w="568" w:type="dxa"/>
          </w:tcPr>
          <w:p w14:paraId="7332898A" w14:textId="76FCD364" w:rsidR="00EE20AD" w:rsidRPr="00383DD9" w:rsidRDefault="00EE20AD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83DD9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74D36073" w14:textId="7AF02AF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уровень </w:t>
            </w:r>
          </w:p>
        </w:tc>
        <w:tc>
          <w:tcPr>
            <w:tcW w:w="2977" w:type="dxa"/>
          </w:tcPr>
          <w:p w14:paraId="6C281C94" w14:textId="039C294A" w:rsidR="00EE20AD" w:rsidRPr="00383DD9" w:rsidRDefault="00EE20AD" w:rsidP="00EE20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Концерт для участников СВО </w:t>
            </w:r>
          </w:p>
        </w:tc>
        <w:tc>
          <w:tcPr>
            <w:tcW w:w="1417" w:type="dxa"/>
          </w:tcPr>
          <w:p w14:paraId="59DD3CE5" w14:textId="706352E0" w:rsidR="00EE20AD" w:rsidRPr="00383DD9" w:rsidRDefault="00EE20AD" w:rsidP="00EE20AD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02.06.2026</w:t>
            </w:r>
          </w:p>
        </w:tc>
        <w:tc>
          <w:tcPr>
            <w:tcW w:w="2835" w:type="dxa"/>
          </w:tcPr>
          <w:p w14:paraId="799A9FE0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вокального ансамбля «Акварель»</w:t>
            </w:r>
          </w:p>
          <w:p w14:paraId="17760306" w14:textId="31529975" w:rsidR="00EC034D" w:rsidRPr="00383DD9" w:rsidRDefault="00EC034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407 от 0</w:t>
            </w:r>
            <w:r w:rsidR="007A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г.</w:t>
            </w:r>
          </w:p>
        </w:tc>
      </w:tr>
      <w:tr w:rsidR="00EE20AD" w:rsidRPr="00AD7BD6" w14:paraId="215278A2" w14:textId="77777777" w:rsidTr="00AF76C1">
        <w:tc>
          <w:tcPr>
            <w:tcW w:w="568" w:type="dxa"/>
          </w:tcPr>
          <w:p w14:paraId="28FC868E" w14:textId="1AEB81F4" w:rsidR="00EE20AD" w:rsidRPr="00383DD9" w:rsidRDefault="00EE20AD" w:rsidP="00EE20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83DD9"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7AC2B473" w14:textId="100BF37A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2977" w:type="dxa"/>
          </w:tcPr>
          <w:p w14:paraId="1A9188D4" w14:textId="76D411D3" w:rsidR="00EE20AD" w:rsidRPr="00383DD9" w:rsidRDefault="00EE20AD" w:rsidP="00EE20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3D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Семейный фестиваль вкуса и традиций Регионального отделения ассамблеи народов России Сахалинской области</w:t>
            </w:r>
          </w:p>
        </w:tc>
        <w:tc>
          <w:tcPr>
            <w:tcW w:w="1417" w:type="dxa"/>
          </w:tcPr>
          <w:p w14:paraId="5C3AF9F7" w14:textId="5734547C" w:rsidR="00EE20AD" w:rsidRPr="00383DD9" w:rsidRDefault="00EE20AD" w:rsidP="00EE20AD">
            <w:pPr>
              <w:jc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83DD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30.03.2026</w:t>
            </w:r>
          </w:p>
        </w:tc>
        <w:tc>
          <w:tcPr>
            <w:tcW w:w="2835" w:type="dxa"/>
          </w:tcPr>
          <w:p w14:paraId="0710FA0C" w14:textId="77777777" w:rsidR="00EE20AD" w:rsidRPr="00383DD9" w:rsidRDefault="00EE20A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Роль в спектакле </w:t>
            </w:r>
          </w:p>
          <w:p w14:paraId="5D946779" w14:textId="0F898C1F" w:rsidR="00EC034D" w:rsidRPr="00383DD9" w:rsidRDefault="00EC034D" w:rsidP="00EE20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EC034D" w:rsidRPr="00AD7BD6" w14:paraId="39A734BC" w14:textId="77777777" w:rsidTr="005416FD">
        <w:tc>
          <w:tcPr>
            <w:tcW w:w="9923" w:type="dxa"/>
            <w:gridSpan w:val="5"/>
          </w:tcPr>
          <w:p w14:paraId="14C73775" w14:textId="0F0CE353" w:rsidR="00EC034D" w:rsidRPr="003158B8" w:rsidRDefault="00E366F5" w:rsidP="00EE20AD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14" w:history="1">
              <w:r w:rsidR="00EC034D" w:rsidRPr="00E366F5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4.4.</w:t>
              </w:r>
            </w:hyperlink>
          </w:p>
        </w:tc>
      </w:tr>
      <w:bookmarkEnd w:id="6"/>
    </w:tbl>
    <w:p w14:paraId="65D2E260" w14:textId="77777777" w:rsidR="00600B7A" w:rsidRPr="00DD3110" w:rsidRDefault="00600B7A" w:rsidP="003F274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bookmarkEnd w:id="9"/>
    <w:p w14:paraId="6B1BA27B" w14:textId="77777777" w:rsidR="00DD3110" w:rsidRPr="003158B8" w:rsidRDefault="00DD3110" w:rsidP="00DD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  <w14:ligatures w14:val="none"/>
        </w:rPr>
      </w:pPr>
      <w:r w:rsidRPr="003158B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  <w14:ligatures w14:val="none"/>
        </w:rPr>
        <w:t>4.5.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</w:r>
    </w:p>
    <w:p w14:paraId="1E35376E" w14:textId="77777777" w:rsidR="00DD3110" w:rsidRPr="003158B8" w:rsidRDefault="00DD3110" w:rsidP="00DD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  <w14:ligatures w14:val="none"/>
        </w:rPr>
      </w:pPr>
    </w:p>
    <w:tbl>
      <w:tblPr>
        <w:tblStyle w:val="110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134"/>
        <w:gridCol w:w="2268"/>
      </w:tblGrid>
      <w:tr w:rsidR="0015545F" w:rsidRPr="003158B8" w14:paraId="283CC07A" w14:textId="77777777" w:rsidTr="00EE773C">
        <w:tc>
          <w:tcPr>
            <w:tcW w:w="1985" w:type="dxa"/>
          </w:tcPr>
          <w:p w14:paraId="7A9C3C6B" w14:textId="77777777" w:rsidR="0015545F" w:rsidRPr="003158B8" w:rsidRDefault="0015545F" w:rsidP="001554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268" w:type="dxa"/>
          </w:tcPr>
          <w:p w14:paraId="56C6BD52" w14:textId="71B0B5D0" w:rsidR="0015545F" w:rsidRPr="003158B8" w:rsidRDefault="0015545F" w:rsidP="001554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14:paraId="43A05F70" w14:textId="778F2861" w:rsidR="0015545F" w:rsidRPr="003158B8" w:rsidRDefault="0015545F" w:rsidP="001554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участия</w:t>
            </w:r>
          </w:p>
        </w:tc>
        <w:tc>
          <w:tcPr>
            <w:tcW w:w="1134" w:type="dxa"/>
          </w:tcPr>
          <w:p w14:paraId="2705F718" w14:textId="245ED755" w:rsidR="0015545F" w:rsidRPr="003158B8" w:rsidRDefault="0015545F" w:rsidP="001554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68" w:type="dxa"/>
          </w:tcPr>
          <w:p w14:paraId="0E428032" w14:textId="0237856A" w:rsidR="0015545F" w:rsidRPr="003158B8" w:rsidRDefault="0015545F" w:rsidP="001554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15545F" w:rsidRPr="003158B8" w14:paraId="10909950" w14:textId="77777777" w:rsidTr="00EE773C">
        <w:tc>
          <w:tcPr>
            <w:tcW w:w="1985" w:type="dxa"/>
            <w:vMerge w:val="restart"/>
            <w:vAlign w:val="center"/>
          </w:tcPr>
          <w:p w14:paraId="3DB0D8A5" w14:textId="77777777" w:rsidR="0015545F" w:rsidRPr="003158B8" w:rsidRDefault="0015545F" w:rsidP="001554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8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68" w:type="dxa"/>
          </w:tcPr>
          <w:p w14:paraId="447400FE" w14:textId="5500DC42" w:rsidR="0015545F" w:rsidRPr="003158B8" w:rsidRDefault="0015545F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фестиваль-конкурс «Свет Рождества»</w:t>
            </w:r>
          </w:p>
        </w:tc>
        <w:tc>
          <w:tcPr>
            <w:tcW w:w="2268" w:type="dxa"/>
          </w:tcPr>
          <w:p w14:paraId="3A6344B3" w14:textId="5BC270EF" w:rsidR="0015545F" w:rsidRPr="003158B8" w:rsidRDefault="00FB0DEE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организации, подготовка концертных номеров</w:t>
            </w:r>
          </w:p>
        </w:tc>
        <w:tc>
          <w:tcPr>
            <w:tcW w:w="1134" w:type="dxa"/>
          </w:tcPr>
          <w:p w14:paraId="256291E4" w14:textId="77777777" w:rsidR="0015545F" w:rsidRPr="003158B8" w:rsidRDefault="0015545F" w:rsidP="002E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14:paraId="68AB0EB0" w14:textId="0BF8095E" w:rsidR="0015545F" w:rsidRPr="003158B8" w:rsidRDefault="0015545F" w:rsidP="002E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14:paraId="3425FA3B" w14:textId="416F5F62" w:rsidR="0015545F" w:rsidRPr="003158B8" w:rsidRDefault="0015545F" w:rsidP="002E79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</w:tcPr>
          <w:p w14:paraId="6C40E4A6" w14:textId="68E35922" w:rsidR="0015545F" w:rsidRPr="003158B8" w:rsidRDefault="0015545F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Выписки из приказо</w:t>
            </w:r>
            <w:r w:rsidR="004F2F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15545F" w:rsidRPr="00DD3110" w14:paraId="6F1C8D43" w14:textId="77777777" w:rsidTr="00EE773C">
        <w:tc>
          <w:tcPr>
            <w:tcW w:w="1985" w:type="dxa"/>
            <w:vMerge/>
            <w:vAlign w:val="center"/>
          </w:tcPr>
          <w:p w14:paraId="1FEE3452" w14:textId="77777777" w:rsidR="0015545F" w:rsidRPr="003158B8" w:rsidRDefault="0015545F" w:rsidP="001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9DF8B" w14:textId="1B1CDB61" w:rsidR="0015545F" w:rsidRPr="003158B8" w:rsidRDefault="0015545F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сводный хор и оркестр «Содружество»</w:t>
            </w:r>
          </w:p>
        </w:tc>
        <w:tc>
          <w:tcPr>
            <w:tcW w:w="2268" w:type="dxa"/>
          </w:tcPr>
          <w:p w14:paraId="380D844A" w14:textId="5C6E5A17" w:rsidR="0015545F" w:rsidRPr="003158B8" w:rsidRDefault="002E7944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Участник хоровой </w:t>
            </w: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группы </w:t>
            </w:r>
          </w:p>
        </w:tc>
        <w:tc>
          <w:tcPr>
            <w:tcW w:w="1134" w:type="dxa"/>
          </w:tcPr>
          <w:p w14:paraId="291B2334" w14:textId="36ED6AF0" w:rsidR="0015545F" w:rsidRPr="003158B8" w:rsidRDefault="0015545F" w:rsidP="002E79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1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2024-</w:t>
            </w:r>
            <w:r w:rsidRPr="0031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2026</w:t>
            </w:r>
            <w:proofErr w:type="gramEnd"/>
          </w:p>
        </w:tc>
        <w:tc>
          <w:tcPr>
            <w:tcW w:w="2268" w:type="dxa"/>
          </w:tcPr>
          <w:p w14:paraId="051E1BC8" w14:textId="38A09CAB" w:rsidR="0015545F" w:rsidRPr="003158B8" w:rsidRDefault="0015545F" w:rsidP="001554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Справка </w:t>
            </w:r>
            <w:r w:rsidR="004F2F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413 от </w:t>
            </w:r>
            <w:r w:rsidR="004F2F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04.06.2026 </w:t>
            </w:r>
          </w:p>
        </w:tc>
      </w:tr>
      <w:tr w:rsidR="003158B8" w:rsidRPr="00DD3110" w14:paraId="318E73DB" w14:textId="77777777" w:rsidTr="007D2DA9">
        <w:tc>
          <w:tcPr>
            <w:tcW w:w="9923" w:type="dxa"/>
            <w:gridSpan w:val="5"/>
            <w:vAlign w:val="center"/>
          </w:tcPr>
          <w:p w14:paraId="5D5F7167" w14:textId="6D4AC3AB" w:rsidR="003158B8" w:rsidRPr="004F2FC9" w:rsidRDefault="00E366F5" w:rsidP="0015545F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15" w:history="1">
              <w:r w:rsidR="003158B8" w:rsidRPr="00E366F5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4.5.</w:t>
              </w:r>
            </w:hyperlink>
          </w:p>
        </w:tc>
      </w:tr>
    </w:tbl>
    <w:p w14:paraId="12BDE68A" w14:textId="77777777" w:rsidR="00820967" w:rsidRDefault="00820967" w:rsidP="003F274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D9F6CD" w14:textId="481618B0" w:rsidR="003F274C" w:rsidRDefault="003F26D4" w:rsidP="003F274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42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2639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BB42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3F274C" w:rsidRPr="00BB42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Руководство учебно-творческим коллективом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1276"/>
        <w:gridCol w:w="1701"/>
        <w:gridCol w:w="1984"/>
      </w:tblGrid>
      <w:tr w:rsidR="003F274C" w:rsidRPr="00B868AC" w14:paraId="27AE29B3" w14:textId="77777777" w:rsidTr="002639F1">
        <w:tc>
          <w:tcPr>
            <w:tcW w:w="568" w:type="dxa"/>
          </w:tcPr>
          <w:p w14:paraId="69DE1865" w14:textId="77777777" w:rsidR="003F274C" w:rsidRPr="00B868AC" w:rsidRDefault="003F274C" w:rsidP="00AC08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0" w:name="_Hlk176534954"/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p w14:paraId="085AD98C" w14:textId="77777777" w:rsidR="003F274C" w:rsidRPr="00B868AC" w:rsidRDefault="003F274C" w:rsidP="00AC08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</w:tcPr>
          <w:p w14:paraId="20589732" w14:textId="77777777" w:rsidR="003F274C" w:rsidRPr="00B868AC" w:rsidRDefault="003F274C" w:rsidP="00AC08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1276" w:type="dxa"/>
          </w:tcPr>
          <w:p w14:paraId="01AD09A6" w14:textId="77777777" w:rsidR="003F274C" w:rsidRPr="00B868AC" w:rsidRDefault="003F274C" w:rsidP="00AC08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 </w:t>
            </w:r>
          </w:p>
        </w:tc>
        <w:tc>
          <w:tcPr>
            <w:tcW w:w="1701" w:type="dxa"/>
          </w:tcPr>
          <w:p w14:paraId="6657C66C" w14:textId="77777777" w:rsidR="003F274C" w:rsidRPr="00B868AC" w:rsidRDefault="003F274C" w:rsidP="00AC0855">
            <w:pPr>
              <w:ind w:left="-218" w:firstLine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1984" w:type="dxa"/>
          </w:tcPr>
          <w:p w14:paraId="50640204" w14:textId="77777777" w:rsidR="003F274C" w:rsidRPr="00B868AC" w:rsidRDefault="003F274C" w:rsidP="00AC08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</w:tr>
      <w:tr w:rsidR="003F274C" w:rsidRPr="00B84D7B" w14:paraId="70C39D3F" w14:textId="77777777" w:rsidTr="002639F1">
        <w:tc>
          <w:tcPr>
            <w:tcW w:w="568" w:type="dxa"/>
          </w:tcPr>
          <w:p w14:paraId="5F826E20" w14:textId="77777777" w:rsidR="003F274C" w:rsidRPr="00B868AC" w:rsidRDefault="003F274C" w:rsidP="00AC08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7A103" w14:textId="77777777" w:rsidR="003F274C" w:rsidRPr="00B868AC" w:rsidRDefault="003F274C" w:rsidP="00AC08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A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Уровень образовательной организации </w:t>
            </w:r>
          </w:p>
        </w:tc>
        <w:tc>
          <w:tcPr>
            <w:tcW w:w="2410" w:type="dxa"/>
          </w:tcPr>
          <w:p w14:paraId="6A78AC54" w14:textId="23D0B70E" w:rsidR="003F274C" w:rsidRPr="00B868AC" w:rsidRDefault="00FE7328" w:rsidP="00AC08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Театральный коллектив «Лето»</w:t>
            </w:r>
            <w:r w:rsidR="003F274C"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2781438" w14:textId="284E5601" w:rsidR="003F274C" w:rsidRPr="00B868AC" w:rsidRDefault="003F274C" w:rsidP="00FE7328">
            <w:pPr>
              <w:ind w:right="-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E7328"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86759B"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Pr="00B86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3AC6BEE" w14:textId="77777777" w:rsidR="003F274C" w:rsidRPr="00B868AC" w:rsidRDefault="003F274C" w:rsidP="00AC085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8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4" w:type="dxa"/>
          </w:tcPr>
          <w:p w14:paraId="04E1D5DF" w14:textId="2FEED3A8" w:rsidR="001E1A9E" w:rsidRPr="00B868AC" w:rsidRDefault="00EC70A8" w:rsidP="00AC0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приказа № 250 от 17.09.2025 </w:t>
            </w:r>
            <w:r w:rsidR="001E1A9E"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</w:t>
            </w:r>
          </w:p>
          <w:p w14:paraId="48B55D28" w14:textId="2B225EF9" w:rsidR="003F274C" w:rsidRPr="00B868AC" w:rsidRDefault="001E1A9E" w:rsidP="00AC08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  <w:r w:rsidR="00B868AC"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B868AC"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868AC"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868AC"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33BCF" w:rsidRPr="00B84D7B" w14:paraId="5A4B44F9" w14:textId="77777777" w:rsidTr="000C2EFE">
        <w:tc>
          <w:tcPr>
            <w:tcW w:w="9923" w:type="dxa"/>
            <w:gridSpan w:val="6"/>
          </w:tcPr>
          <w:p w14:paraId="6C42D0A5" w14:textId="599DAA7F" w:rsidR="00133BCF" w:rsidRPr="00133BCF" w:rsidRDefault="00E366F5" w:rsidP="00133BC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6" w:history="1">
              <w:r w:rsidR="00133BCF" w:rsidRPr="00E366F5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/>
                </w:rPr>
                <w:t>Приложение 4.6.</w:t>
              </w:r>
            </w:hyperlink>
          </w:p>
        </w:tc>
      </w:tr>
      <w:bookmarkEnd w:id="10"/>
    </w:tbl>
    <w:p w14:paraId="685C836C" w14:textId="18E831DC" w:rsidR="00750592" w:rsidRDefault="00750592" w:rsidP="005E06E6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1FABFFA3" w14:textId="4D828458" w:rsidR="00414B72" w:rsidRDefault="00414B72" w:rsidP="00414B72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4.7. </w:t>
      </w:r>
      <w:r w:rsidRPr="00AC37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Участие в экспертных комиссиях, в жюри конкурсов; в аттестационных и экспертных комиссиях по аттестации педагогических кадро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417"/>
        <w:gridCol w:w="1418"/>
        <w:gridCol w:w="2693"/>
      </w:tblGrid>
      <w:tr w:rsidR="00414B72" w:rsidRPr="00B84D7B" w14:paraId="039DE723" w14:textId="77777777" w:rsidTr="0047752A">
        <w:trPr>
          <w:trHeight w:val="597"/>
        </w:trPr>
        <w:tc>
          <w:tcPr>
            <w:tcW w:w="568" w:type="dxa"/>
          </w:tcPr>
          <w:p w14:paraId="247ADFB7" w14:textId="77777777" w:rsidR="00414B72" w:rsidRDefault="00414B72" w:rsidP="000B4D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p w14:paraId="18E53E9C" w14:textId="77777777" w:rsidR="00414B72" w:rsidRPr="00B84D7B" w:rsidRDefault="00414B72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</w:tcPr>
          <w:p w14:paraId="2D9F92F5" w14:textId="77777777" w:rsidR="00414B72" w:rsidRDefault="00414B72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 </w:t>
            </w:r>
          </w:p>
        </w:tc>
        <w:tc>
          <w:tcPr>
            <w:tcW w:w="1417" w:type="dxa"/>
          </w:tcPr>
          <w:p w14:paraId="5DD581E4" w14:textId="77777777" w:rsidR="00414B72" w:rsidRDefault="00414B72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418" w:type="dxa"/>
          </w:tcPr>
          <w:p w14:paraId="62E4ED34" w14:textId="77777777" w:rsidR="00414B72" w:rsidRPr="00F008B1" w:rsidRDefault="00414B72" w:rsidP="000B4D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036CDAE1" w14:textId="77777777" w:rsidR="00414B72" w:rsidRPr="00B84D7B" w:rsidRDefault="00414B72" w:rsidP="000B4DDE">
            <w:pPr>
              <w:jc w:val="center"/>
              <w:rPr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693" w:type="dxa"/>
          </w:tcPr>
          <w:p w14:paraId="0215AE4D" w14:textId="77777777" w:rsidR="00414B72" w:rsidRDefault="00414B72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14CC7B2B" w14:textId="77777777" w:rsidR="00414B72" w:rsidRPr="00B84D7B" w:rsidRDefault="00414B72" w:rsidP="000B4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414B72" w:rsidRPr="00B84D7B" w14:paraId="7492B16F" w14:textId="77777777" w:rsidTr="0047752A">
        <w:trPr>
          <w:trHeight w:val="597"/>
        </w:trPr>
        <w:tc>
          <w:tcPr>
            <w:tcW w:w="568" w:type="dxa"/>
          </w:tcPr>
          <w:p w14:paraId="5BB8CAE8" w14:textId="77777777" w:rsidR="00414B72" w:rsidRDefault="00414B72" w:rsidP="000B4D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5B4D1207" w14:textId="77777777" w:rsidR="00414B72" w:rsidRPr="00B84D7B" w:rsidRDefault="00414B72" w:rsidP="000B4D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4A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Уровень образовательной организации </w:t>
            </w:r>
          </w:p>
        </w:tc>
        <w:tc>
          <w:tcPr>
            <w:tcW w:w="1843" w:type="dxa"/>
          </w:tcPr>
          <w:p w14:paraId="36B97807" w14:textId="77777777" w:rsidR="00414B72" w:rsidRPr="002D4B56" w:rsidRDefault="00414B72" w:rsidP="000B4D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итоговой аттестации обучающихся по ДПОП</w:t>
            </w:r>
          </w:p>
        </w:tc>
        <w:tc>
          <w:tcPr>
            <w:tcW w:w="1417" w:type="dxa"/>
          </w:tcPr>
          <w:p w14:paraId="043E6416" w14:textId="58817157" w:rsidR="00414B72" w:rsidRPr="002D4B56" w:rsidRDefault="00414B72" w:rsidP="008A3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585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</w:tcPr>
          <w:p w14:paraId="689254AA" w14:textId="77777777" w:rsidR="00414B72" w:rsidRPr="00F84844" w:rsidRDefault="00414B72" w:rsidP="000B4DD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50C6F232" w14:textId="77777777" w:rsidR="00414B72" w:rsidRPr="000A21FE" w:rsidRDefault="00414B72" w:rsidP="000B4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693" w:type="dxa"/>
          </w:tcPr>
          <w:p w14:paraId="68579847" w14:textId="77777777" w:rsidR="003C434F" w:rsidRPr="003C434F" w:rsidRDefault="003C434F" w:rsidP="003C43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 w:rsidRP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Выписки из приказов</w:t>
            </w:r>
          </w:p>
          <w:p w14:paraId="466F80B7" w14:textId="77777777" w:rsidR="003C434F" w:rsidRPr="003C434F" w:rsidRDefault="003C434F" w:rsidP="003C43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 w:rsidRP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№ 114/1 от 16.05.2023 г.</w:t>
            </w:r>
          </w:p>
          <w:p w14:paraId="3EA9BED4" w14:textId="77777777" w:rsidR="003C434F" w:rsidRPr="003C434F" w:rsidRDefault="003C434F" w:rsidP="003C43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 w:rsidRP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№ 92 от 28.03.2024 г.</w:t>
            </w:r>
          </w:p>
          <w:p w14:paraId="110A9666" w14:textId="77777777" w:rsidR="003C434F" w:rsidRPr="003C434F" w:rsidRDefault="003C434F" w:rsidP="003C43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 w:rsidRP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№ 122 от 16.04.2025 г.</w:t>
            </w:r>
          </w:p>
          <w:p w14:paraId="5C13899A" w14:textId="5E387030" w:rsidR="00E3396A" w:rsidRPr="000A21FE" w:rsidRDefault="003C434F" w:rsidP="003C43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№ 102/1 от 13.03.2026 г.</w:t>
            </w:r>
          </w:p>
        </w:tc>
      </w:tr>
      <w:tr w:rsidR="00E22EBC" w:rsidRPr="00B84D7B" w14:paraId="56E68519" w14:textId="77777777" w:rsidTr="0047752A">
        <w:trPr>
          <w:trHeight w:val="597"/>
        </w:trPr>
        <w:tc>
          <w:tcPr>
            <w:tcW w:w="568" w:type="dxa"/>
          </w:tcPr>
          <w:p w14:paraId="2598D780" w14:textId="4A7BC754" w:rsidR="00E22EBC" w:rsidRPr="008A3B31" w:rsidRDefault="003316E8" w:rsidP="000B4D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739001D8" w14:textId="2C10863C" w:rsidR="00E22EBC" w:rsidRPr="008A3B31" w:rsidRDefault="0047752A" w:rsidP="000B4DD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3B3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уровень</w:t>
            </w:r>
          </w:p>
        </w:tc>
        <w:tc>
          <w:tcPr>
            <w:tcW w:w="1843" w:type="dxa"/>
          </w:tcPr>
          <w:p w14:paraId="76A3AC15" w14:textId="0B1243BA" w:rsidR="00E22EBC" w:rsidRPr="008A3B31" w:rsidRDefault="0047752A" w:rsidP="000B4D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рождественский конкурс «Маленькая принцесса</w:t>
            </w:r>
            <w:r w:rsidR="00E3396A" w:rsidRPr="008A3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-2025»</w:t>
            </w:r>
          </w:p>
        </w:tc>
        <w:tc>
          <w:tcPr>
            <w:tcW w:w="1417" w:type="dxa"/>
          </w:tcPr>
          <w:p w14:paraId="000DA223" w14:textId="39D722F3" w:rsidR="00E22EBC" w:rsidRPr="008A3B31" w:rsidRDefault="0047752A" w:rsidP="008A3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2611B99C" w14:textId="63DF4C53" w:rsidR="00E22EBC" w:rsidRPr="008A3B31" w:rsidRDefault="0047752A" w:rsidP="000B4DD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2693" w:type="dxa"/>
          </w:tcPr>
          <w:p w14:paraId="110A658D" w14:textId="21FDA2C0" w:rsidR="00E22EBC" w:rsidRPr="008A3B31" w:rsidRDefault="00E3396A" w:rsidP="000B4D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D351BA" w:rsidRPr="00D351BA" w14:paraId="3B04DFA9" w14:textId="77777777" w:rsidTr="000B4DDE">
        <w:tc>
          <w:tcPr>
            <w:tcW w:w="9923" w:type="dxa"/>
            <w:gridSpan w:val="6"/>
          </w:tcPr>
          <w:p w14:paraId="3AADDD05" w14:textId="31B8606C" w:rsidR="00414B72" w:rsidRPr="00D351BA" w:rsidRDefault="00E366F5" w:rsidP="000B4DD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17" w:history="1">
              <w:r w:rsidR="00D351BA" w:rsidRPr="00E366F5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4.7.</w:t>
              </w:r>
            </w:hyperlink>
          </w:p>
        </w:tc>
      </w:tr>
    </w:tbl>
    <w:p w14:paraId="64038656" w14:textId="7336F750" w:rsidR="005C0C4E" w:rsidRDefault="005C0C4E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EBAB725" w14:textId="77777777" w:rsidR="008F1B60" w:rsidRDefault="008F1B60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00B828" w14:textId="1436FA92" w:rsidR="00AC373E" w:rsidRDefault="00AC373E" w:rsidP="00EA1380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4.8.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Использование электронных образовательных ресурсов (ЭОР) в образовательном процессе: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1"/>
        <w:gridCol w:w="3093"/>
        <w:gridCol w:w="3969"/>
      </w:tblGrid>
      <w:tr w:rsidR="00FE4518" w14:paraId="7F46FDBD" w14:textId="77777777" w:rsidTr="00ED0E99"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61495" w14:textId="77777777" w:rsidR="00FE4518" w:rsidRPr="00940615" w:rsidRDefault="00FE4518" w:rsidP="00AD41A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B060BD" w14:textId="77777777" w:rsidR="00FE4518" w:rsidRPr="00940615" w:rsidRDefault="00FE4518" w:rsidP="00AD41AF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E682" w14:textId="1B89FD2D" w:rsidR="00FE4518" w:rsidRPr="00940615" w:rsidRDefault="00FE4518" w:rsidP="00AD41AF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DF1FE0" w14:paraId="35E181BD" w14:textId="77777777" w:rsidTr="00ED0E99">
        <w:tc>
          <w:tcPr>
            <w:tcW w:w="286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7C6098E" w14:textId="44F8C7ED" w:rsidR="00DF1FE0" w:rsidRPr="00940615" w:rsidRDefault="00DF1FE0" w:rsidP="00940615">
            <w:pPr>
              <w:pStyle w:val="a9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Лицензионные программы, редакторы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36968F9" w14:textId="4A6FEC1C" w:rsidR="00DF1FE0" w:rsidRPr="004C49A3" w:rsidRDefault="00DF1FE0" w:rsidP="004C49A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4C4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Веб-приложения от 123apps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B286E1" w14:textId="49AACD7A" w:rsidR="00DF1FE0" w:rsidRPr="00DF1FE0" w:rsidRDefault="00DF1FE0" w:rsidP="00AD41A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DF1FE0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https://123apps.com/ru/</w:t>
              </w:r>
            </w:hyperlink>
          </w:p>
          <w:p w14:paraId="6DECF0DF" w14:textId="62458956" w:rsidR="00DF1FE0" w:rsidRPr="007E35B7" w:rsidRDefault="00DF1FE0" w:rsidP="00AD41AF">
            <w:pPr>
              <w:pStyle w:val="a9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DF1FE0" w14:paraId="4697B89D" w14:textId="77777777" w:rsidTr="00ED0E99">
        <w:trPr>
          <w:trHeight w:val="567"/>
        </w:trPr>
        <w:tc>
          <w:tcPr>
            <w:tcW w:w="286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C6A6A4A" w14:textId="77777777" w:rsidR="00DF1FE0" w:rsidRPr="00940615" w:rsidRDefault="00DF1FE0" w:rsidP="0094061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97C7473" w14:textId="3E3465F6" w:rsidR="00DF1FE0" w:rsidRPr="004C49A3" w:rsidRDefault="00DF1FE0" w:rsidP="004C49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Театральная педагогика.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8C11E9" w14:textId="7DC0091E" w:rsidR="00DF1FE0" w:rsidRDefault="00DF1FE0" w:rsidP="00AD41AF">
            <w:pPr>
              <w:pStyle w:val="a9"/>
            </w:pPr>
            <w:hyperlink r:id="rId19" w:history="1">
              <w:r w:rsidRPr="004A717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театральная-педагогика-в-школе-открытый-разговор.html</w:t>
              </w:r>
            </w:hyperlink>
          </w:p>
        </w:tc>
      </w:tr>
      <w:tr w:rsidR="00FE4518" w14:paraId="03D57A14" w14:textId="77777777" w:rsidTr="00ED0E99">
        <w:trPr>
          <w:trHeight w:val="1107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1E0" w14:textId="7FDB35D8" w:rsidR="00FE4518" w:rsidRPr="00940615" w:rsidRDefault="00FE4518" w:rsidP="00AD41AF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страницы на сайте образовательного учреждения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E9B" w14:textId="77777777" w:rsidR="00FE4518" w:rsidRPr="005D09FA" w:rsidRDefault="00FE4518" w:rsidP="009406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Персональный </w:t>
            </w:r>
            <w:r w:rsidRPr="005D0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5D0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-РЕСУРС на сайте «ДШИ г. Поронайска»</w:t>
            </w:r>
          </w:p>
          <w:p w14:paraId="1FF339C9" w14:textId="77777777" w:rsidR="00FE4518" w:rsidRPr="007E35B7" w:rsidRDefault="00FE4518" w:rsidP="00940615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B19" w14:textId="77777777" w:rsidR="005D09FA" w:rsidRDefault="005D09FA" w:rsidP="005D09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023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http://dshi-poronaysk.ru/abramova-irina-vasilevna</w:t>
              </w:r>
            </w:hyperlink>
          </w:p>
          <w:p w14:paraId="50FC8DB7" w14:textId="6457C38A" w:rsidR="00FE4518" w:rsidRPr="007E35B7" w:rsidRDefault="00FE4518" w:rsidP="00AD41AF">
            <w:pPr>
              <w:pStyle w:val="a9"/>
              <w:rPr>
                <w:highlight w:val="yellow"/>
              </w:rPr>
            </w:pPr>
          </w:p>
        </w:tc>
      </w:tr>
    </w:tbl>
    <w:p w14:paraId="2D6B188F" w14:textId="77777777" w:rsidR="00B63D0E" w:rsidRDefault="00B63D0E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8201695" w14:textId="2FBE2A57" w:rsidR="00AC373E" w:rsidRDefault="00AC373E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4.9.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Повышение квалификации педагогического работника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685"/>
        <w:gridCol w:w="1559"/>
        <w:gridCol w:w="1276"/>
      </w:tblGrid>
      <w:tr w:rsidR="006E58B0" w:rsidRPr="006F237D" w14:paraId="69DAB851" w14:textId="77777777" w:rsidTr="00B86E7E">
        <w:tc>
          <w:tcPr>
            <w:tcW w:w="568" w:type="dxa"/>
          </w:tcPr>
          <w:p w14:paraId="66C13420" w14:textId="00D427A8" w:rsidR="0024745E" w:rsidRPr="00376261" w:rsidRDefault="00DA16F9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1CF9A078" w14:textId="6226F4F1" w:rsidR="0024745E" w:rsidRPr="00376261" w:rsidRDefault="00F57727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041DC" w:rsidRPr="00376261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3685" w:type="dxa"/>
          </w:tcPr>
          <w:p w14:paraId="470CD4C7" w14:textId="0F04FFCB" w:rsidR="008041DC" w:rsidRPr="00376261" w:rsidRDefault="008041DC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Вид документа,</w:t>
            </w:r>
          </w:p>
          <w:p w14:paraId="2F8DE433" w14:textId="03BB648B" w:rsidR="0024745E" w:rsidRPr="00376261" w:rsidRDefault="008041DC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место проведения КПК</w:t>
            </w:r>
          </w:p>
        </w:tc>
        <w:tc>
          <w:tcPr>
            <w:tcW w:w="1559" w:type="dxa"/>
          </w:tcPr>
          <w:p w14:paraId="717852BD" w14:textId="7638957A" w:rsidR="0024745E" w:rsidRPr="00376261" w:rsidRDefault="006E58B0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300B112D" w14:textId="4DD5D541" w:rsidR="0024745E" w:rsidRPr="00376261" w:rsidRDefault="0024745E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339EB035" w14:textId="77777777" w:rsidR="0024745E" w:rsidRPr="00376261" w:rsidRDefault="0024745E" w:rsidP="00B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E58B0" w:rsidRPr="006F237D" w14:paraId="7C6177FF" w14:textId="77777777" w:rsidTr="00B86E7E">
        <w:trPr>
          <w:trHeight w:val="525"/>
        </w:trPr>
        <w:tc>
          <w:tcPr>
            <w:tcW w:w="568" w:type="dxa"/>
          </w:tcPr>
          <w:p w14:paraId="0294D7AB" w14:textId="77777777" w:rsidR="00412AC2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FE2E" w14:textId="2FA6920F" w:rsidR="0024745E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D9E1AF5" w14:textId="0DFCA659" w:rsidR="00412AC2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речевых дисциплин в создании художественного образа»</w:t>
            </w:r>
          </w:p>
          <w:p w14:paraId="245E0B92" w14:textId="6BA4FA82" w:rsidR="0024745E" w:rsidRPr="00376261" w:rsidRDefault="0024745E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0CFC4C" w14:textId="77777777" w:rsidR="0066147E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квалификации652408311595</w:t>
            </w:r>
          </w:p>
          <w:p w14:paraId="49C91EAF" w14:textId="2E879269" w:rsidR="00412AC2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3940/2022</w:t>
            </w:r>
          </w:p>
        </w:tc>
        <w:tc>
          <w:tcPr>
            <w:tcW w:w="1559" w:type="dxa"/>
          </w:tcPr>
          <w:p w14:paraId="2E3669D0" w14:textId="77777777" w:rsidR="00412AC2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07E0" w14:textId="6C5B2F15" w:rsidR="0024745E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21.10.2022г</w:t>
            </w:r>
          </w:p>
        </w:tc>
        <w:tc>
          <w:tcPr>
            <w:tcW w:w="1276" w:type="dxa"/>
          </w:tcPr>
          <w:p w14:paraId="3F0D9095" w14:textId="77777777" w:rsidR="00412AC2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F039" w14:textId="76F16877" w:rsidR="0024745E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412AC2" w:rsidRPr="006F237D" w14:paraId="310D695C" w14:textId="77777777" w:rsidTr="00B86E7E">
        <w:trPr>
          <w:trHeight w:val="1140"/>
        </w:trPr>
        <w:tc>
          <w:tcPr>
            <w:tcW w:w="568" w:type="dxa"/>
          </w:tcPr>
          <w:p w14:paraId="29AC1C62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045D7" w14:textId="7C58BC85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854280B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«Театральная педагогика: современные технологии актерского мастерства»</w:t>
            </w:r>
          </w:p>
        </w:tc>
        <w:tc>
          <w:tcPr>
            <w:tcW w:w="3685" w:type="dxa"/>
          </w:tcPr>
          <w:p w14:paraId="3F90E6CB" w14:textId="6577FCAC" w:rsidR="00412AC2" w:rsidRDefault="00412AC2" w:rsidP="00275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</w:t>
            </w:r>
            <w:r w:rsidR="0027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квалификации 642416804291</w:t>
            </w:r>
            <w:r w:rsidR="0027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</w:p>
        </w:tc>
        <w:tc>
          <w:tcPr>
            <w:tcW w:w="1559" w:type="dxa"/>
          </w:tcPr>
          <w:p w14:paraId="5D44D726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2C773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5AC55BEB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481D" w14:textId="77777777" w:rsidR="00412AC2" w:rsidRDefault="00412AC2" w:rsidP="004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8A1F8F" w:rsidRPr="006F237D" w14:paraId="0477C673" w14:textId="77777777" w:rsidTr="00B86E7E">
        <w:tc>
          <w:tcPr>
            <w:tcW w:w="568" w:type="dxa"/>
          </w:tcPr>
          <w:p w14:paraId="1A9F455A" w14:textId="422D8EB3" w:rsidR="008A1F8F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B344CB5" w14:textId="2F05DC01" w:rsidR="008A1F8F" w:rsidRPr="009853E5" w:rsidRDefault="008A1F8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98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853E5" w:rsidRPr="0098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E5">
              <w:rPr>
                <w:rFonts w:ascii="Times New Roman" w:hAnsi="Times New Roman" w:cs="Times New Roman"/>
                <w:sz w:val="24"/>
                <w:szCs w:val="24"/>
              </w:rPr>
              <w:t>Областного фестиваля народных драматических театров «</w:t>
            </w:r>
            <w:proofErr w:type="spellStart"/>
            <w:r w:rsidR="009853E5">
              <w:rPr>
                <w:rFonts w:ascii="Times New Roman" w:hAnsi="Times New Roman" w:cs="Times New Roman"/>
                <w:sz w:val="24"/>
                <w:szCs w:val="24"/>
              </w:rPr>
              <w:t>КАФЕДРАма</w:t>
            </w:r>
            <w:proofErr w:type="spellEnd"/>
            <w:r w:rsidR="001239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06FB2BD" w14:textId="7922ECE9" w:rsidR="008A1F8F" w:rsidRDefault="00123934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Справка-подтверждение №б/н от 27.03.2023 г.</w:t>
            </w:r>
          </w:p>
        </w:tc>
        <w:tc>
          <w:tcPr>
            <w:tcW w:w="1559" w:type="dxa"/>
          </w:tcPr>
          <w:p w14:paraId="6828E795" w14:textId="36849BF1" w:rsidR="008A1F8F" w:rsidRPr="00376261" w:rsidRDefault="00D46A1C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25-27.03.2023 г.</w:t>
            </w:r>
          </w:p>
        </w:tc>
        <w:tc>
          <w:tcPr>
            <w:tcW w:w="1276" w:type="dxa"/>
          </w:tcPr>
          <w:p w14:paraId="044920B1" w14:textId="77777777" w:rsidR="008A1F8F" w:rsidRDefault="008A1F8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C7" w:rsidRPr="006F237D" w14:paraId="0AC8F4BC" w14:textId="77777777" w:rsidTr="00B86E7E">
        <w:tc>
          <w:tcPr>
            <w:tcW w:w="568" w:type="dxa"/>
          </w:tcPr>
          <w:p w14:paraId="02FCC2A5" w14:textId="67E7B73B" w:rsidR="003F38C7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F97" w:rsidRPr="0037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5C3DE21" w14:textId="76C7927A" w:rsidR="003F38C7" w:rsidRPr="00376261" w:rsidRDefault="00790315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Словесное действие в искусстве художественного слова»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01C5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55B07BB" w14:textId="77777777" w:rsidR="006574AB" w:rsidRDefault="00D001C5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 xml:space="preserve">6524159388082 Регистрационный номер </w:t>
            </w:r>
          </w:p>
          <w:p w14:paraId="362D5595" w14:textId="0FCD62FC" w:rsidR="003F38C7" w:rsidRPr="00376261" w:rsidRDefault="00E85FD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4685/2023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F7" w:rsidRPr="003762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4BF7">
              <w:rPr>
                <w:rFonts w:ascii="Times New Roman" w:hAnsi="Times New Roman" w:cs="Times New Roman"/>
                <w:sz w:val="24"/>
                <w:szCs w:val="24"/>
              </w:rPr>
              <w:t xml:space="preserve"> Южно-Сахалинск</w:t>
            </w:r>
          </w:p>
        </w:tc>
        <w:tc>
          <w:tcPr>
            <w:tcW w:w="1559" w:type="dxa"/>
          </w:tcPr>
          <w:p w14:paraId="04390B73" w14:textId="2F9A7388" w:rsidR="003F38C7" w:rsidRPr="00376261" w:rsidRDefault="00E85FD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B78F7D9" w14:textId="16053FDE" w:rsidR="003F38C7" w:rsidRPr="00376261" w:rsidRDefault="00E85FD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3F38C7" w:rsidRPr="006F237D" w14:paraId="77A7F7FC" w14:textId="77777777" w:rsidTr="00B86E7E">
        <w:tc>
          <w:tcPr>
            <w:tcW w:w="568" w:type="dxa"/>
          </w:tcPr>
          <w:p w14:paraId="6BD5B7EB" w14:textId="5B22C145" w:rsidR="003F38C7" w:rsidRPr="00376261" w:rsidRDefault="00412AC2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3F97" w:rsidRPr="0037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0FDB5A6" w14:textId="48DE8D04" w:rsidR="003F38C7" w:rsidRPr="00376261" w:rsidRDefault="00790315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Театральная п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едагогика 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489B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реалиях современного образования»</w:t>
            </w:r>
          </w:p>
        </w:tc>
        <w:tc>
          <w:tcPr>
            <w:tcW w:w="3685" w:type="dxa"/>
          </w:tcPr>
          <w:p w14:paraId="1E42FB88" w14:textId="0A47B08D" w:rsidR="00FD264F" w:rsidRPr="00376261" w:rsidRDefault="00FD264F" w:rsidP="00FD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652420844349</w:t>
            </w:r>
          </w:p>
          <w:p w14:paraId="202E5DC6" w14:textId="0163EBA1" w:rsidR="003F38C7" w:rsidRPr="00376261" w:rsidRDefault="007F27B9" w:rsidP="00FD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="00E85FDF">
              <w:rPr>
                <w:rFonts w:ascii="Times New Roman" w:hAnsi="Times New Roman" w:cs="Times New Roman"/>
                <w:sz w:val="24"/>
                <w:szCs w:val="24"/>
              </w:rPr>
              <w:t>5130/2024</w:t>
            </w:r>
            <w:r w:rsidR="00FD264F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744BF7">
              <w:rPr>
                <w:rFonts w:ascii="Times New Roman" w:hAnsi="Times New Roman" w:cs="Times New Roman"/>
                <w:sz w:val="24"/>
                <w:szCs w:val="24"/>
              </w:rPr>
              <w:t>Южно-Сахалинск</w:t>
            </w:r>
          </w:p>
        </w:tc>
        <w:tc>
          <w:tcPr>
            <w:tcW w:w="1559" w:type="dxa"/>
          </w:tcPr>
          <w:p w14:paraId="2DD03ED0" w14:textId="0DE12348" w:rsidR="003F38C7" w:rsidRPr="00376261" w:rsidRDefault="00313816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  <w:r w:rsidR="00FD264F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906744A" w14:textId="19B94C91" w:rsidR="003F38C7" w:rsidRPr="00376261" w:rsidRDefault="00E85FDF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264F"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46BA6" w:rsidRPr="006F237D" w14:paraId="26ACB108" w14:textId="77777777" w:rsidTr="00B86E7E">
        <w:tc>
          <w:tcPr>
            <w:tcW w:w="568" w:type="dxa"/>
          </w:tcPr>
          <w:p w14:paraId="662B8E3D" w14:textId="6E3EF89A" w:rsidR="00F46BA6" w:rsidRDefault="00DA16F9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FFC9619" w14:textId="67569615" w:rsidR="00F46BA6" w:rsidRPr="00376261" w:rsidRDefault="00313816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работы над художественным словом в сценической речи»</w:t>
            </w:r>
          </w:p>
        </w:tc>
        <w:tc>
          <w:tcPr>
            <w:tcW w:w="3685" w:type="dxa"/>
          </w:tcPr>
          <w:p w14:paraId="4B17C111" w14:textId="15FAFF56" w:rsidR="00313816" w:rsidRPr="00376261" w:rsidRDefault="00313816" w:rsidP="0031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6524</w:t>
            </w:r>
            <w:r w:rsidR="00DA16F9">
              <w:rPr>
                <w:rFonts w:ascii="Times New Roman" w:hAnsi="Times New Roman" w:cs="Times New Roman"/>
                <w:sz w:val="24"/>
                <w:szCs w:val="24"/>
              </w:rPr>
              <w:t>20844481</w:t>
            </w:r>
          </w:p>
          <w:p w14:paraId="0817120E" w14:textId="230BC706" w:rsidR="00F46BA6" w:rsidRPr="00376261" w:rsidRDefault="00313816" w:rsidP="0031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6F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Южно-Сахалинск</w:t>
            </w:r>
          </w:p>
        </w:tc>
        <w:tc>
          <w:tcPr>
            <w:tcW w:w="1559" w:type="dxa"/>
          </w:tcPr>
          <w:p w14:paraId="781C55CF" w14:textId="4FC5B357" w:rsidR="00F46BA6" w:rsidRPr="00376261" w:rsidRDefault="00DA16F9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276" w:type="dxa"/>
          </w:tcPr>
          <w:p w14:paraId="7214E546" w14:textId="5E9F4682" w:rsidR="00F46BA6" w:rsidRDefault="00DA16F9" w:rsidP="00AD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C1184D" w:rsidRPr="006F237D" w14:paraId="179AE22B" w14:textId="77777777" w:rsidTr="00ED0E99">
        <w:tc>
          <w:tcPr>
            <w:tcW w:w="9923" w:type="dxa"/>
            <w:gridSpan w:val="5"/>
          </w:tcPr>
          <w:p w14:paraId="52A824DC" w14:textId="2BA99B6D" w:rsidR="00C1184D" w:rsidRPr="00140FFD" w:rsidRDefault="00E366F5" w:rsidP="00140FF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1" w:history="1">
              <w:r w:rsidR="00140FFD"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4.9.</w:t>
              </w:r>
            </w:hyperlink>
          </w:p>
        </w:tc>
      </w:tr>
    </w:tbl>
    <w:p w14:paraId="4A8CD0EE" w14:textId="75C7C408" w:rsidR="00516A14" w:rsidRDefault="00516A14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7511E6B" w14:textId="4E86CDA6" w:rsidR="002B101A" w:rsidRPr="002D7389" w:rsidRDefault="002B101A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73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4.10. Поощрения за успехи в профессиональной деятельности</w:t>
      </w:r>
      <w:r w:rsidR="00BC42A1" w:rsidRPr="002D73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D7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грамоты, благодарности, благодарственные письма, в том числе от общественных организаций </w:t>
      </w:r>
    </w:p>
    <w:p w14:paraId="248C34A5" w14:textId="77777777" w:rsidR="00952A11" w:rsidRPr="00952A11" w:rsidRDefault="00952A11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2835"/>
      </w:tblGrid>
      <w:tr w:rsidR="008E732E" w:rsidRPr="00570914" w14:paraId="62A89DBA" w14:textId="77777777" w:rsidTr="007E3DE7">
        <w:tc>
          <w:tcPr>
            <w:tcW w:w="2127" w:type="dxa"/>
          </w:tcPr>
          <w:p w14:paraId="28E5AEE0" w14:textId="77777777" w:rsidR="008E732E" w:rsidRPr="00570914" w:rsidRDefault="008E732E" w:rsidP="0085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4961" w:type="dxa"/>
          </w:tcPr>
          <w:p w14:paraId="0E72A2B7" w14:textId="77777777" w:rsidR="008E732E" w:rsidRPr="00C9127A" w:rsidRDefault="008E732E" w:rsidP="0085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5ED90A10" w14:textId="77777777" w:rsidR="008E732E" w:rsidRPr="00C9127A" w:rsidRDefault="008E732E" w:rsidP="0085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награждения</w:t>
            </w:r>
          </w:p>
        </w:tc>
        <w:tc>
          <w:tcPr>
            <w:tcW w:w="2835" w:type="dxa"/>
          </w:tcPr>
          <w:p w14:paraId="476401DF" w14:textId="77777777" w:rsidR="008E732E" w:rsidRPr="00570914" w:rsidRDefault="008E732E" w:rsidP="0085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794166" w:rsidRPr="00B31BF7" w14:paraId="5A55277E" w14:textId="77777777" w:rsidTr="007E3DE7">
        <w:tc>
          <w:tcPr>
            <w:tcW w:w="2127" w:type="dxa"/>
          </w:tcPr>
          <w:p w14:paraId="5ED1CDC3" w14:textId="683C05C2" w:rsidR="00794166" w:rsidRPr="00B31BF7" w:rsidRDefault="00794166" w:rsidP="00C16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образовательной организации</w:t>
            </w:r>
          </w:p>
        </w:tc>
        <w:tc>
          <w:tcPr>
            <w:tcW w:w="4961" w:type="dxa"/>
          </w:tcPr>
          <w:p w14:paraId="31CF907A" w14:textId="5D58DA6E" w:rsidR="00794166" w:rsidRPr="00B31BF7" w:rsidRDefault="00794166" w:rsidP="0054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Почетная грамота МБОУДО ДШИ г. Поронайска</w:t>
            </w:r>
            <w:r w:rsidR="005405A3" w:rsidRPr="00B31BF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Приказ № 230 от 04.09.2025</w:t>
            </w:r>
            <w:r w:rsidR="0027512A" w:rsidRPr="00B31BF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</w:p>
        </w:tc>
        <w:tc>
          <w:tcPr>
            <w:tcW w:w="2835" w:type="dxa"/>
          </w:tcPr>
          <w:p w14:paraId="02E65B9C" w14:textId="5432DAD3" w:rsidR="00794166" w:rsidRPr="00B31BF7" w:rsidRDefault="00794166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 Почетной грамоты</w:t>
            </w:r>
          </w:p>
        </w:tc>
      </w:tr>
      <w:tr w:rsidR="006525DF" w:rsidRPr="00570914" w14:paraId="6160639A" w14:textId="77777777" w:rsidTr="007E3DE7">
        <w:tc>
          <w:tcPr>
            <w:tcW w:w="2127" w:type="dxa"/>
            <w:vMerge w:val="restart"/>
          </w:tcPr>
          <w:p w14:paraId="4B8252C1" w14:textId="77777777" w:rsidR="006525DF" w:rsidRPr="00B31BF7" w:rsidRDefault="006525DF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B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14:paraId="61AD81DD" w14:textId="77777777" w:rsidR="006525DF" w:rsidRPr="00B31BF7" w:rsidRDefault="006525DF" w:rsidP="00C16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585BEDA0" w14:textId="77777777" w:rsidR="006525DF" w:rsidRPr="00B31BF7" w:rsidRDefault="006525DF" w:rsidP="00C1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BF0C" w14:textId="77777777" w:rsidR="006525DF" w:rsidRPr="00B31BF7" w:rsidRDefault="006525DF" w:rsidP="00C16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</w:tcPr>
          <w:p w14:paraId="42600A19" w14:textId="0477931F" w:rsidR="006525DF" w:rsidRPr="00B31BF7" w:rsidRDefault="006525DF" w:rsidP="006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Администрации поронайского муниципального округа Сахалинской области</w:t>
            </w:r>
            <w:r w:rsidR="00995972"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Распоряжение </w:t>
            </w:r>
            <w:r w:rsidR="006816DD"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26.02.2026г. № 131</w:t>
            </w:r>
          </w:p>
        </w:tc>
        <w:tc>
          <w:tcPr>
            <w:tcW w:w="2835" w:type="dxa"/>
          </w:tcPr>
          <w:p w14:paraId="797039A5" w14:textId="24B01C68" w:rsidR="006525DF" w:rsidRPr="00B31BF7" w:rsidRDefault="006525DF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Копия Почетной грамоты </w:t>
            </w:r>
          </w:p>
        </w:tc>
      </w:tr>
      <w:tr w:rsidR="006525DF" w:rsidRPr="00570914" w14:paraId="745CA8C2" w14:textId="77777777" w:rsidTr="007E3DE7">
        <w:tc>
          <w:tcPr>
            <w:tcW w:w="2127" w:type="dxa"/>
            <w:vMerge/>
          </w:tcPr>
          <w:p w14:paraId="5674619D" w14:textId="4A9FFA4E" w:rsidR="006525DF" w:rsidRDefault="006525DF" w:rsidP="00C16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9D194F5" w14:textId="106A5205" w:rsidR="006525DF" w:rsidRPr="004B4420" w:rsidRDefault="006525DF" w:rsidP="004B44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Почетная Грамота Распоряжение № 131 от 29.02. 2024г.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Администрации Поронайского городского округа.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4C5B71" w14:textId="41B74521" w:rsidR="006525DF" w:rsidRPr="00C16E85" w:rsidRDefault="006525DF" w:rsidP="00C16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Почетной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грамоты</w:t>
            </w:r>
          </w:p>
        </w:tc>
      </w:tr>
      <w:tr w:rsidR="006525DF" w:rsidRPr="00570914" w14:paraId="2010F55F" w14:textId="77777777" w:rsidTr="007E3DE7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2183698" w14:textId="272EC58E" w:rsidR="006525DF" w:rsidRDefault="006525DF" w:rsidP="00C16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5F32069" w14:textId="7BFC632D" w:rsidR="006525DF" w:rsidRPr="00C9127A" w:rsidRDefault="006525DF" w:rsidP="004B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№ 2 11.03.2024 Председателя Собрания Поронайского городского округа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F4904" w14:textId="1C75BC12" w:rsidR="006525DF" w:rsidRDefault="006525DF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8E732E" w:rsidRPr="008E732E" w14:paraId="351657E7" w14:textId="77777777" w:rsidTr="007E3DE7">
        <w:trPr>
          <w:trHeight w:val="510"/>
        </w:trPr>
        <w:tc>
          <w:tcPr>
            <w:tcW w:w="2127" w:type="dxa"/>
          </w:tcPr>
          <w:p w14:paraId="79B7E0FA" w14:textId="283A5B2F" w:rsidR="008E732E" w:rsidRPr="0027567A" w:rsidRDefault="004A63B7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Областной уровень </w:t>
            </w:r>
          </w:p>
        </w:tc>
        <w:tc>
          <w:tcPr>
            <w:tcW w:w="4961" w:type="dxa"/>
          </w:tcPr>
          <w:p w14:paraId="6B3379DA" w14:textId="767EEACB" w:rsidR="00983EBF" w:rsidRPr="0027567A" w:rsidRDefault="004A63B7" w:rsidP="00853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Благодарственное письмо Министерство культуры и архивного дела Сахалинской области ГБПОУ «Сахалинский колледж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искусств</w:t>
            </w:r>
            <w:r w:rsidRPr="008F501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proofErr w:type="gramStart"/>
            <w:r w:rsidR="008F501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18й</w:t>
            </w:r>
            <w:proofErr w:type="gramEnd"/>
            <w:r w:rsidR="008F501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Областной конкурс чтецов «Живое слово»</w:t>
            </w:r>
            <w:r w:rsidRPr="008F501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8F501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18-20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октября 2022г</w:t>
            </w:r>
          </w:p>
        </w:tc>
        <w:tc>
          <w:tcPr>
            <w:tcW w:w="2835" w:type="dxa"/>
          </w:tcPr>
          <w:p w14:paraId="30D6A21F" w14:textId="3E7BAEF5" w:rsidR="008E732E" w:rsidRPr="0027567A" w:rsidRDefault="00C96197" w:rsidP="00C16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Копия</w:t>
            </w:r>
            <w:r w:rsidR="004A63B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Благодарственного письма</w:t>
            </w:r>
          </w:p>
        </w:tc>
      </w:tr>
      <w:tr w:rsidR="004A63B7" w:rsidRPr="008E732E" w14:paraId="272E654E" w14:textId="77777777" w:rsidTr="007E3DE7">
        <w:trPr>
          <w:trHeight w:val="585"/>
        </w:trPr>
        <w:tc>
          <w:tcPr>
            <w:tcW w:w="2127" w:type="dxa"/>
          </w:tcPr>
          <w:p w14:paraId="44967B7E" w14:textId="641E4CA5" w:rsidR="004A63B7" w:rsidRDefault="008F501D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Областной уровень</w:t>
            </w:r>
          </w:p>
        </w:tc>
        <w:tc>
          <w:tcPr>
            <w:tcW w:w="4961" w:type="dxa"/>
          </w:tcPr>
          <w:p w14:paraId="5C0C715B" w14:textId="77777777" w:rsidR="004A63B7" w:rsidRDefault="004A63B7" w:rsidP="004A6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Благодарность за подготовку участников конкурса юных чтецов «Живая классика» 2022-2023г</w:t>
            </w:r>
          </w:p>
        </w:tc>
        <w:tc>
          <w:tcPr>
            <w:tcW w:w="2835" w:type="dxa"/>
          </w:tcPr>
          <w:p w14:paraId="64658F11" w14:textId="3A7FA710" w:rsidR="004A63B7" w:rsidRDefault="004A63B7" w:rsidP="00C16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</w:t>
            </w:r>
          </w:p>
        </w:tc>
      </w:tr>
      <w:tr w:rsidR="00C96197" w:rsidRPr="008E732E" w14:paraId="4F495546" w14:textId="77777777" w:rsidTr="007E3DE7">
        <w:trPr>
          <w:trHeight w:val="219"/>
        </w:trPr>
        <w:tc>
          <w:tcPr>
            <w:tcW w:w="2127" w:type="dxa"/>
          </w:tcPr>
          <w:p w14:paraId="24A6E459" w14:textId="294B2C5D" w:rsidR="00C96197" w:rsidRDefault="004A63B7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Областной уровень</w:t>
            </w:r>
          </w:p>
        </w:tc>
        <w:tc>
          <w:tcPr>
            <w:tcW w:w="4961" w:type="dxa"/>
          </w:tcPr>
          <w:p w14:paraId="3192F94F" w14:textId="0EC26FC5" w:rsidR="00C96197" w:rsidRDefault="004A63B7" w:rsidP="00C961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Министерство культуры и архивного дела Сахалинской области за подготовку участников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Чеховиана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», проводимого в Литературно-художественном</w:t>
            </w:r>
            <w:r w:rsidR="008B469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музее книге А.П. Чехова «Остров Сахалин» апрель 2023</w:t>
            </w:r>
          </w:p>
        </w:tc>
        <w:tc>
          <w:tcPr>
            <w:tcW w:w="2835" w:type="dxa"/>
          </w:tcPr>
          <w:p w14:paraId="6E731068" w14:textId="3F96A858" w:rsidR="00C96197" w:rsidRDefault="004A63B7" w:rsidP="00C9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4A63B7" w:rsidRPr="008E732E" w14:paraId="18DE27BD" w14:textId="77777777" w:rsidTr="007E3DE7">
        <w:trPr>
          <w:trHeight w:val="870"/>
        </w:trPr>
        <w:tc>
          <w:tcPr>
            <w:tcW w:w="2127" w:type="dxa"/>
          </w:tcPr>
          <w:p w14:paraId="737FB9D0" w14:textId="77777777" w:rsidR="004A63B7" w:rsidRDefault="004A63B7" w:rsidP="00C1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Областной уровень</w:t>
            </w:r>
          </w:p>
        </w:tc>
        <w:tc>
          <w:tcPr>
            <w:tcW w:w="4961" w:type="dxa"/>
          </w:tcPr>
          <w:p w14:paraId="06086664" w14:textId="5296761B" w:rsidR="004A63B7" w:rsidRDefault="004A63B7" w:rsidP="004A6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Благодарственное письмо Министерства культуры и архивного дела Сахалинской области Сахалинский </w:t>
            </w:r>
            <w:r w:rsidRPr="003C2D0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колледж искусств </w:t>
            </w:r>
            <w:r w:rsidR="003C2D0E" w:rsidRPr="003C2D0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Областной конкурс чтецов «Живое слово» </w:t>
            </w:r>
            <w:proofErr w:type="gramStart"/>
            <w:r w:rsidRPr="003C2D0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17-19</w:t>
            </w:r>
            <w:proofErr w:type="gramEnd"/>
            <w:r w:rsidRPr="003C2D0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октября 2023</w:t>
            </w:r>
          </w:p>
        </w:tc>
        <w:tc>
          <w:tcPr>
            <w:tcW w:w="2835" w:type="dxa"/>
          </w:tcPr>
          <w:p w14:paraId="0B4CB591" w14:textId="77777777" w:rsidR="004A63B7" w:rsidRDefault="004A63B7" w:rsidP="004A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8B4695" w:rsidRPr="008E732E" w14:paraId="7257D878" w14:textId="77777777" w:rsidTr="007E3DE7">
        <w:trPr>
          <w:trHeight w:val="450"/>
        </w:trPr>
        <w:tc>
          <w:tcPr>
            <w:tcW w:w="2127" w:type="dxa"/>
          </w:tcPr>
          <w:p w14:paraId="6F60801A" w14:textId="53E8BC09" w:rsidR="008B4695" w:rsidRPr="0027567A" w:rsidRDefault="008B4695" w:rsidP="001F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4961" w:type="dxa"/>
            <w:tcBorders>
              <w:tl2br w:val="nil"/>
              <w:tr2bl w:val="nil"/>
            </w:tcBorders>
          </w:tcPr>
          <w:p w14:paraId="6C749099" w14:textId="065BE73B" w:rsidR="008B4695" w:rsidRPr="0027567A" w:rsidRDefault="008B4695" w:rsidP="008F5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Благодарность Министерство культуры и архивного дела Сахалинской области за подготовку участников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Чеховиана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», Литературно-художественного музея книги А.П. Чехова «Остров Сахалин» 2024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DC3E88" w14:textId="29417088" w:rsidR="008B4695" w:rsidRPr="0027567A" w:rsidRDefault="008B4695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2A1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Благодарност</w:t>
            </w:r>
            <w:r w:rsidR="00952A11" w:rsidRPr="00952A1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</w:tr>
      <w:tr w:rsidR="00293CED" w:rsidRPr="008E732E" w14:paraId="320DCA16" w14:textId="77777777" w:rsidTr="007E3DE7">
        <w:trPr>
          <w:trHeight w:val="450"/>
        </w:trPr>
        <w:tc>
          <w:tcPr>
            <w:tcW w:w="2127" w:type="dxa"/>
          </w:tcPr>
          <w:p w14:paraId="0216B35D" w14:textId="14573BDC" w:rsidR="00293CED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4961" w:type="dxa"/>
            <w:tcBorders>
              <w:tl2br w:val="nil"/>
              <w:tr2bl w:val="nil"/>
            </w:tcBorders>
          </w:tcPr>
          <w:p w14:paraId="145C26AF" w14:textId="77777777" w:rsidR="00293CED" w:rsidRPr="0027567A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Благодарность Министерство культуры и архивного дела </w:t>
            </w:r>
          </w:p>
          <w:p w14:paraId="3BEB98B1" w14:textId="2E44C804" w:rsidR="00293CE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Сахалинской области за подготовку участников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Чеховиана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», проводимого в Литературно-художественном музее книге А.П. Чехова «Остров Сахалин» апрель 2024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4D8C57" w14:textId="6AAADB18" w:rsidR="00293CED" w:rsidRPr="00952A11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2A1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293CED" w:rsidRPr="008E732E" w14:paraId="71FE4FDE" w14:textId="77777777" w:rsidTr="007E3DE7">
        <w:trPr>
          <w:trHeight w:val="37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0E2C3EB" w14:textId="6CBD20A3" w:rsidR="00293CED" w:rsidRPr="0027567A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4961" w:type="dxa"/>
            <w:tcBorders>
              <w:bottom w:val="single" w:sz="4" w:space="0" w:color="auto"/>
              <w:tl2br w:val="nil"/>
              <w:tr2bl w:val="nil"/>
            </w:tcBorders>
          </w:tcPr>
          <w:p w14:paraId="0752E0FA" w14:textId="3B8A0654" w:rsidR="00293CE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Государственное бюджетное учреждение культуры «Сахалинский областной ресурсный центр по образованию в сфере культуры и искусства»</w:t>
            </w:r>
          </w:p>
          <w:p w14:paraId="5F828428" w14:textId="663A42D7" w:rsidR="00293CED" w:rsidRPr="0014046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29февраля-03 марта </w:t>
            </w:r>
            <w:r w:rsidR="009C189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2024 за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подготовку лауреатов в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XVIII</w:t>
            </w:r>
            <w:r w:rsidRPr="0014046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Сахалинском фестивале-конкурсе «Детско-юношеские ассамблеи искусств»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AC2F79" w14:textId="36982DC4" w:rsidR="00293CED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  <w:p w14:paraId="680A662A" w14:textId="690E0BC6" w:rsidR="00293CED" w:rsidRPr="0027567A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ED" w:rsidRPr="008E732E" w14:paraId="6B367AEF" w14:textId="77777777" w:rsidTr="00656240">
        <w:trPr>
          <w:trHeight w:val="713"/>
        </w:trPr>
        <w:tc>
          <w:tcPr>
            <w:tcW w:w="2127" w:type="dxa"/>
            <w:tcBorders>
              <w:bottom w:val="single" w:sz="4" w:space="0" w:color="auto"/>
            </w:tcBorders>
          </w:tcPr>
          <w:p w14:paraId="22354881" w14:textId="77777777" w:rsidR="00293CED" w:rsidRPr="0027567A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14:paraId="1840D7EB" w14:textId="77777777" w:rsidR="00293CED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961" w:type="dxa"/>
            <w:tcBorders>
              <w:bottom w:val="nil"/>
              <w:tl2br w:val="nil"/>
              <w:tr2bl w:val="nil"/>
            </w:tcBorders>
          </w:tcPr>
          <w:p w14:paraId="0AA81942" w14:textId="2ED60D56" w:rsidR="00293CE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от оргкомитета Областного конкурса «Живое слово», 2024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86739C" w14:textId="77777777" w:rsidR="00293CED" w:rsidRPr="0027567A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Копия </w:t>
            </w:r>
          </w:p>
          <w:p w14:paraId="6DDDA602" w14:textId="77777777" w:rsidR="00293CED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Благодарности</w:t>
            </w:r>
          </w:p>
        </w:tc>
      </w:tr>
      <w:tr w:rsidR="00293CED" w:rsidRPr="008E732E" w14:paraId="7286F8DD" w14:textId="77777777" w:rsidTr="00C72D45">
        <w:trPr>
          <w:trHeight w:val="893"/>
        </w:trPr>
        <w:tc>
          <w:tcPr>
            <w:tcW w:w="2127" w:type="dxa"/>
            <w:tcBorders>
              <w:bottom w:val="single" w:sz="4" w:space="0" w:color="auto"/>
            </w:tcBorders>
          </w:tcPr>
          <w:p w14:paraId="323411F4" w14:textId="1FF26D37" w:rsidR="00293CED" w:rsidRPr="00656240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240"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4961" w:type="dxa"/>
            <w:tcBorders>
              <w:bottom w:val="single" w:sz="4" w:space="0" w:color="auto"/>
              <w:tl2br w:val="nil"/>
              <w:tr2bl w:val="nil"/>
            </w:tcBorders>
          </w:tcPr>
          <w:p w14:paraId="12A18CEB" w14:textId="5E003763" w:rsidR="00293CED" w:rsidRPr="00656240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Благодарность Регионального отделения АССАМБЛЕИ НАРОДОВ РОССИИ Сахалинской области, 2026г.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A7CD97" w14:textId="21632013" w:rsidR="00293CED" w:rsidRPr="00656240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293CED" w:rsidRPr="008E732E" w14:paraId="781757D2" w14:textId="77777777" w:rsidTr="002D7389">
        <w:trPr>
          <w:trHeight w:val="893"/>
        </w:trPr>
        <w:tc>
          <w:tcPr>
            <w:tcW w:w="2127" w:type="dxa"/>
            <w:tcBorders>
              <w:bottom w:val="single" w:sz="4" w:space="0" w:color="auto"/>
            </w:tcBorders>
          </w:tcPr>
          <w:p w14:paraId="76229092" w14:textId="4B132DEE" w:rsidR="00293CED" w:rsidRPr="00656240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240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4961" w:type="dxa"/>
            <w:tcBorders>
              <w:bottom w:val="single" w:sz="4" w:space="0" w:color="auto"/>
              <w:tl2br w:val="nil"/>
              <w:tr2bl w:val="nil"/>
            </w:tcBorders>
          </w:tcPr>
          <w:p w14:paraId="27112135" w14:textId="2EEFDE61" w:rsidR="00293CED" w:rsidRPr="00656240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Благодарственное письмо Благотворительного фонда культурно-социальных инициатив им. </w:t>
            </w:r>
            <w:proofErr w:type="gramStart"/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И.С.</w:t>
            </w:r>
            <w:proofErr w:type="gramEnd"/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Тургенева при поддержке Министерства культуры Российской Федерации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33C4F2" w14:textId="08D73022" w:rsidR="00293CED" w:rsidRPr="00656240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293CED" w:rsidRPr="008E732E" w14:paraId="5C0A00C6" w14:textId="77777777" w:rsidTr="002D7389">
        <w:trPr>
          <w:trHeight w:val="1545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1C80E83C" w14:textId="18D4425F" w:rsidR="00293CED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41E5A5C" w14:textId="77777777" w:rsidR="00293CE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Международного центра поддержки творчества и талантов «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Art</w:t>
            </w:r>
            <w:r w:rsidRPr="00172B3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Victory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185A002B" w14:textId="46B97901" w:rsidR="00293CED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за высокое педагогическое мастерство, проявленное в подготовке лауреата конкурса, 2024 год.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60DD2265" w14:textId="00CD7DAC" w:rsidR="00293CED" w:rsidRPr="0027567A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Копии </w:t>
            </w:r>
          </w:p>
          <w:p w14:paraId="4FC53834" w14:textId="378E193F" w:rsidR="00293CED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Благодарностей</w:t>
            </w:r>
          </w:p>
        </w:tc>
      </w:tr>
      <w:tr w:rsidR="00293CED" w:rsidRPr="008E732E" w14:paraId="0CD3C8FF" w14:textId="77777777" w:rsidTr="002D7389">
        <w:trPr>
          <w:trHeight w:val="154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8440B3E" w14:textId="77777777" w:rsidR="00293CED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657DD50F" w14:textId="77777777" w:rsidR="00293CED" w:rsidRPr="00656240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Международного центра поддержки творчества и талантов «</w:t>
            </w: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Art</w:t>
            </w: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Victory</w:t>
            </w: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25702C35" w14:textId="0B93643C" w:rsidR="00293CED" w:rsidRPr="00656240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624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за высокое педагогическое мастерство, проявленное в подготовке лауреата конкурса, 2026 год.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B5CA932" w14:textId="77777777" w:rsidR="00293CED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ED" w:rsidRPr="008E732E" w14:paraId="3063D488" w14:textId="77777777" w:rsidTr="00C65127">
        <w:trPr>
          <w:trHeight w:val="55"/>
        </w:trPr>
        <w:tc>
          <w:tcPr>
            <w:tcW w:w="2127" w:type="dxa"/>
            <w:vMerge/>
          </w:tcPr>
          <w:p w14:paraId="2089037D" w14:textId="77777777" w:rsidR="00293CED" w:rsidRPr="0027567A" w:rsidRDefault="00293CED" w:rsidP="0029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43578E81" w14:textId="77777777" w:rsidR="00293CED" w:rsidRPr="0027567A" w:rsidRDefault="00293CED" w:rsidP="00293C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</w:tcPr>
          <w:p w14:paraId="1102B844" w14:textId="77777777" w:rsidR="00293CED" w:rsidRPr="0027567A" w:rsidRDefault="00293CED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3CED" w:rsidRPr="008E732E" w14:paraId="639BF467" w14:textId="77777777" w:rsidTr="002D7389">
        <w:trPr>
          <w:trHeight w:val="308"/>
        </w:trPr>
        <w:tc>
          <w:tcPr>
            <w:tcW w:w="9923" w:type="dxa"/>
            <w:gridSpan w:val="3"/>
          </w:tcPr>
          <w:p w14:paraId="12D07EC5" w14:textId="637F1FB7" w:rsidR="00293CED" w:rsidRPr="00656240" w:rsidRDefault="00E366F5" w:rsidP="00293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" w:history="1">
              <w:r w:rsidR="00293CED" w:rsidRPr="00E366F5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Приложение 4.10</w:t>
              </w:r>
            </w:hyperlink>
          </w:p>
        </w:tc>
      </w:tr>
    </w:tbl>
    <w:p w14:paraId="438A3FEC" w14:textId="77777777" w:rsidR="00B84928" w:rsidRDefault="00B84928" w:rsidP="0062489E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CE807D" w14:textId="552E2CDB" w:rsidR="00193135" w:rsidRPr="00193135" w:rsidRDefault="00193135" w:rsidP="00F47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193135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Раздел </w:t>
      </w:r>
      <w:r w:rsidRPr="00193135">
        <w:rPr>
          <w:rFonts w:ascii="Times New Roman" w:hAnsi="Times New Roman" w:cs="Times New Roman"/>
          <w:b/>
          <w:bCs/>
          <w:sz w:val="24"/>
          <w:szCs w:val="24"/>
          <w:lang w:val="en-US"/>
          <w14:ligatures w14:val="none"/>
        </w:rPr>
        <w:t>V</w:t>
      </w:r>
      <w:r w:rsidRPr="00193135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. Активное участие в работе методических объединений </w:t>
      </w:r>
      <w:r w:rsidR="00F4778F" w:rsidRPr="00193135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педагогических </w:t>
      </w:r>
      <w:r w:rsidR="00F4778F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работников</w:t>
      </w:r>
      <w:r w:rsidRPr="00193135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организаций, в разработке программно-методического сопровождения образовательного процесса, профессиональных конкурсах.</w:t>
      </w:r>
    </w:p>
    <w:p w14:paraId="789CA034" w14:textId="77777777" w:rsidR="00193135" w:rsidRDefault="00193135" w:rsidP="00234D1E">
      <w:pPr>
        <w:ind w:left="-567" w:right="142"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7BCE51" w14:textId="5F87D253" w:rsidR="00193135" w:rsidRPr="00C65127" w:rsidRDefault="00193135" w:rsidP="00193135">
      <w:pPr>
        <w:ind w:left="-567" w:right="142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51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5.1. Разработка (составление), актуализация рабочих программ учебных предметов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2787"/>
        <w:gridCol w:w="3987"/>
        <w:gridCol w:w="3291"/>
      </w:tblGrid>
      <w:tr w:rsidR="00193135" w14:paraId="25A3AD28" w14:textId="77777777" w:rsidTr="0074082F">
        <w:tc>
          <w:tcPr>
            <w:tcW w:w="2787" w:type="dxa"/>
          </w:tcPr>
          <w:p w14:paraId="58A6E1CD" w14:textId="77777777" w:rsidR="00193135" w:rsidRPr="0095087A" w:rsidRDefault="00193135" w:rsidP="000B4DD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A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3987" w:type="dxa"/>
          </w:tcPr>
          <w:p w14:paraId="1531505D" w14:textId="77777777" w:rsidR="00193135" w:rsidRPr="0095087A" w:rsidRDefault="00193135" w:rsidP="000B4DD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95087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рабочей программы по учебному предмету </w:t>
            </w:r>
          </w:p>
        </w:tc>
        <w:tc>
          <w:tcPr>
            <w:tcW w:w="3291" w:type="dxa"/>
          </w:tcPr>
          <w:p w14:paraId="1FE4BFED" w14:textId="77777777" w:rsidR="00193135" w:rsidRPr="0095087A" w:rsidRDefault="00193135" w:rsidP="000B4DD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A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193135" w14:paraId="6150D3E4" w14:textId="77777777" w:rsidTr="0074082F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6AB01" w14:textId="77777777" w:rsidR="00193135" w:rsidRPr="0095087A" w:rsidRDefault="00193135" w:rsidP="000B4DDE">
            <w:pPr>
              <w:ind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3987" w:type="dxa"/>
          </w:tcPr>
          <w:p w14:paraId="334B062D" w14:textId="77777777" w:rsidR="00193135" w:rsidRPr="00022C7E" w:rsidRDefault="00193135" w:rsidP="000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7E">
              <w:rPr>
                <w:rFonts w:ascii="Times New Roman" w:hAnsi="Times New Roman" w:cs="Times New Roman"/>
                <w:sz w:val="24"/>
                <w:szCs w:val="24"/>
              </w:rPr>
              <w:t>ДООП «Искусство театра»</w:t>
            </w:r>
          </w:p>
          <w:p w14:paraId="6038CAC1" w14:textId="649BCCC5" w:rsidR="00193135" w:rsidRPr="00022C7E" w:rsidRDefault="00193135" w:rsidP="000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7E">
              <w:rPr>
                <w:rFonts w:ascii="Times New Roman" w:hAnsi="Times New Roman" w:cs="Times New Roman"/>
                <w:sz w:val="24"/>
                <w:szCs w:val="24"/>
              </w:rPr>
              <w:t>Программы по учебным предметам «</w:t>
            </w:r>
            <w:r w:rsidR="00027B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C7E">
              <w:rPr>
                <w:rFonts w:ascii="Times New Roman" w:hAnsi="Times New Roman" w:cs="Times New Roman"/>
                <w:sz w:val="24"/>
                <w:szCs w:val="24"/>
              </w:rPr>
              <w:t>сновы актерского мастерства», «Подготовка сценических номеров»</w:t>
            </w:r>
          </w:p>
        </w:tc>
        <w:tc>
          <w:tcPr>
            <w:tcW w:w="3291" w:type="dxa"/>
          </w:tcPr>
          <w:p w14:paraId="7DC74938" w14:textId="77777777" w:rsidR="00193135" w:rsidRPr="00022C7E" w:rsidRDefault="00193135" w:rsidP="000B4D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E">
              <w:rPr>
                <w:rFonts w:ascii="Times New Roman" w:hAnsi="Times New Roman" w:cs="Times New Roman"/>
                <w:sz w:val="24"/>
                <w:szCs w:val="24"/>
              </w:rPr>
              <w:t>Титульный лист рабочей программы, рецензия.</w:t>
            </w:r>
          </w:p>
        </w:tc>
      </w:tr>
      <w:tr w:rsidR="00193135" w14:paraId="584ED60B" w14:textId="77777777" w:rsidTr="0074082F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DB70E" w14:textId="77777777" w:rsidR="00193135" w:rsidRPr="0095087A" w:rsidRDefault="00193135" w:rsidP="000B4DDE">
            <w:pPr>
              <w:ind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Предпрофессиональная</w:t>
            </w:r>
          </w:p>
        </w:tc>
        <w:tc>
          <w:tcPr>
            <w:tcW w:w="3987" w:type="dxa"/>
          </w:tcPr>
          <w:p w14:paraId="78C47D22" w14:textId="77777777" w:rsidR="00193135" w:rsidRPr="009C657D" w:rsidRDefault="00193135" w:rsidP="000B4D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«Искусство театра». </w:t>
            </w:r>
            <w:r w:rsidRPr="009C657D">
              <w:rPr>
                <w:rFonts w:ascii="Times New Roman" w:hAnsi="Times New Roman" w:cs="Times New Roman"/>
                <w:sz w:val="24"/>
                <w:szCs w:val="24"/>
              </w:rPr>
              <w:t>Программа по учебным предметам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57D">
              <w:rPr>
                <w:rFonts w:ascii="Times New Roman" w:hAnsi="Times New Roman" w:cs="Times New Roman"/>
                <w:sz w:val="24"/>
                <w:szCs w:val="24"/>
              </w:rPr>
              <w:t>сновы актерского мастерства», «Художественное слово»,</w:t>
            </w:r>
          </w:p>
          <w:p w14:paraId="250174AB" w14:textId="77777777" w:rsidR="00193135" w:rsidRDefault="00193135" w:rsidP="000B4DDE">
            <w:pPr>
              <w:ind w:right="14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57D">
              <w:rPr>
                <w:rFonts w:ascii="Times New Roman" w:hAnsi="Times New Roman" w:cs="Times New Roman"/>
                <w:sz w:val="24"/>
                <w:szCs w:val="24"/>
              </w:rPr>
              <w:t>«Сценическое движение», «Грим».</w:t>
            </w:r>
          </w:p>
        </w:tc>
        <w:tc>
          <w:tcPr>
            <w:tcW w:w="3291" w:type="dxa"/>
          </w:tcPr>
          <w:p w14:paraId="43E58C94" w14:textId="77777777" w:rsidR="00193135" w:rsidRPr="009C657D" w:rsidRDefault="00193135" w:rsidP="000B4D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D">
              <w:rPr>
                <w:rFonts w:ascii="Times New Roman" w:hAnsi="Times New Roman" w:cs="Times New Roman"/>
                <w:sz w:val="24"/>
                <w:szCs w:val="24"/>
              </w:rPr>
              <w:t>Титульный лист рабочей программы, рецензия.</w:t>
            </w:r>
          </w:p>
        </w:tc>
      </w:tr>
      <w:tr w:rsidR="00193135" w14:paraId="49AAD25D" w14:textId="77777777" w:rsidTr="0074082F">
        <w:tc>
          <w:tcPr>
            <w:tcW w:w="10065" w:type="dxa"/>
            <w:gridSpan w:val="3"/>
          </w:tcPr>
          <w:p w14:paraId="63763A63" w14:textId="4A6EC72C" w:rsidR="00193135" w:rsidRPr="000E41DC" w:rsidRDefault="00E366F5" w:rsidP="000B4DDE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hyperlink r:id="rId23" w:history="1">
              <w:r w:rsidR="00ED6A07"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5.1.</w:t>
              </w:r>
            </w:hyperlink>
          </w:p>
        </w:tc>
      </w:tr>
    </w:tbl>
    <w:p w14:paraId="0424C2EC" w14:textId="77777777" w:rsidR="00E71998" w:rsidRDefault="00E71998" w:rsidP="00A57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bookmarkStart w:id="11" w:name="_Hlk226032122"/>
    </w:p>
    <w:p w14:paraId="6AF080EB" w14:textId="3F66D0F4" w:rsidR="00A57B95" w:rsidRPr="00DF3CC9" w:rsidRDefault="00A57B95" w:rsidP="00A57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DF3CC9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5.2.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666B0199" w14:textId="77777777" w:rsidR="00E71998" w:rsidRPr="00DF3CC9" w:rsidRDefault="00E71998" w:rsidP="00A57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949"/>
        <w:gridCol w:w="2504"/>
        <w:gridCol w:w="925"/>
        <w:gridCol w:w="2092"/>
      </w:tblGrid>
      <w:tr w:rsidR="00E71998" w:rsidRPr="00A57B95" w14:paraId="11392777" w14:textId="77777777" w:rsidTr="009F5F01">
        <w:tc>
          <w:tcPr>
            <w:tcW w:w="2595" w:type="dxa"/>
          </w:tcPr>
          <w:p w14:paraId="278EB10E" w14:textId="77777777" w:rsidR="00A57B95" w:rsidRPr="00DF3CC9" w:rsidRDefault="00A57B95" w:rsidP="00A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участия</w:t>
            </w:r>
          </w:p>
        </w:tc>
        <w:tc>
          <w:tcPr>
            <w:tcW w:w="1949" w:type="dxa"/>
          </w:tcPr>
          <w:p w14:paraId="282B3F54" w14:textId="77777777" w:rsidR="00A57B95" w:rsidRPr="00DF3CC9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1E2939CE" w14:textId="77777777" w:rsidR="00A57B95" w:rsidRPr="00DF3CC9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награждения</w:t>
            </w:r>
          </w:p>
        </w:tc>
        <w:tc>
          <w:tcPr>
            <w:tcW w:w="2504" w:type="dxa"/>
          </w:tcPr>
          <w:p w14:paraId="2E9B67D5" w14:textId="77777777" w:rsidR="00A57B95" w:rsidRPr="00DF3CC9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1AEB219C" w14:textId="77777777" w:rsidR="00A57B95" w:rsidRPr="00DF3CC9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конкурса </w:t>
            </w:r>
          </w:p>
        </w:tc>
        <w:tc>
          <w:tcPr>
            <w:tcW w:w="925" w:type="dxa"/>
          </w:tcPr>
          <w:p w14:paraId="49751F3C" w14:textId="77777777" w:rsidR="00A57B95" w:rsidRPr="00DF3CC9" w:rsidRDefault="00A57B95" w:rsidP="00A57B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  <w:p w14:paraId="2D3C182A" w14:textId="77777777" w:rsidR="00A57B95" w:rsidRPr="00DF3CC9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92" w:type="dxa"/>
          </w:tcPr>
          <w:p w14:paraId="7577D527" w14:textId="77777777" w:rsidR="00A57B95" w:rsidRPr="00A57B95" w:rsidRDefault="00A57B95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3C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Подтверждающий документ</w:t>
            </w:r>
            <w:r w:rsidRPr="00A57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15D4E" w:rsidRPr="00A57B95" w14:paraId="1D5E6043" w14:textId="77777777" w:rsidTr="009F5F01">
        <w:tc>
          <w:tcPr>
            <w:tcW w:w="2595" w:type="dxa"/>
          </w:tcPr>
          <w:p w14:paraId="5EBE05EC" w14:textId="2E1A47BE" w:rsidR="00915D4E" w:rsidRPr="00A57B95" w:rsidRDefault="00915D4E" w:rsidP="00915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B95">
              <w:rPr>
                <w:rFonts w:ascii="Times New Roman" w:hAnsi="Times New Roman" w:cs="Times New Roman"/>
                <w:b/>
                <w:i/>
                <w:sz w:val="24"/>
                <w:szCs w:val="20"/>
                <w14:ligatures w14:val="none"/>
              </w:rPr>
              <w:t>Участник</w:t>
            </w:r>
            <w:r w:rsidRPr="00A57B95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 конкурса регионального (межрегионального) уровня</w:t>
            </w:r>
          </w:p>
        </w:tc>
        <w:tc>
          <w:tcPr>
            <w:tcW w:w="1949" w:type="dxa"/>
          </w:tcPr>
          <w:p w14:paraId="3AF61922" w14:textId="5081B399" w:rsidR="00915D4E" w:rsidRPr="00A57B95" w:rsidRDefault="00915D4E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Диплом участника</w:t>
            </w:r>
          </w:p>
        </w:tc>
        <w:tc>
          <w:tcPr>
            <w:tcW w:w="2504" w:type="dxa"/>
          </w:tcPr>
          <w:p w14:paraId="0E2F047F" w14:textId="6AD645B0" w:rsidR="00915D4E" w:rsidRPr="00A57B95" w:rsidRDefault="00915D4E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Видео-конкурс театральных миниатюр «</w:t>
            </w:r>
            <w:r w:rsidR="002D31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скусный драматург» по произведениям А.Н. островского, посвященный 200</w:t>
            </w:r>
            <w:r w:rsidR="00A36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-летию со дня рождения драматурга</w:t>
            </w:r>
          </w:p>
        </w:tc>
        <w:tc>
          <w:tcPr>
            <w:tcW w:w="925" w:type="dxa"/>
          </w:tcPr>
          <w:p w14:paraId="3CCC3921" w14:textId="6CC6D260" w:rsidR="00915D4E" w:rsidRPr="00A57B95" w:rsidRDefault="00A3656C" w:rsidP="00A57B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2092" w:type="dxa"/>
          </w:tcPr>
          <w:p w14:paraId="01B87B49" w14:textId="2DDB69AC" w:rsidR="00915D4E" w:rsidRPr="00A57B95" w:rsidRDefault="00A3656C" w:rsidP="00A5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Копия диплома </w:t>
            </w:r>
          </w:p>
        </w:tc>
      </w:tr>
      <w:bookmarkEnd w:id="11"/>
      <w:tr w:rsidR="007D46E7" w:rsidRPr="00A57B95" w14:paraId="083D932B" w14:textId="77777777" w:rsidTr="009F5F01">
        <w:trPr>
          <w:trHeight w:val="2026"/>
        </w:trPr>
        <w:tc>
          <w:tcPr>
            <w:tcW w:w="2595" w:type="dxa"/>
          </w:tcPr>
          <w:p w14:paraId="35A2EFA5" w14:textId="77777777" w:rsidR="007D46E7" w:rsidRPr="007D46E7" w:rsidRDefault="007D46E7" w:rsidP="00224C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6E7">
              <w:rPr>
                <w:rFonts w:ascii="Times New Roman" w:hAnsi="Times New Roman" w:cs="Times New Roman"/>
                <w:b/>
                <w:i/>
                <w:sz w:val="24"/>
                <w:szCs w:val="20"/>
                <w14:ligatures w14:val="none"/>
              </w:rPr>
              <w:t>Победитель</w:t>
            </w:r>
            <w:r w:rsidRPr="007D46E7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 (специальный диплом, дипломант, лауреат) конкурса регионального (межрегионального) уровня</w:t>
            </w:r>
          </w:p>
        </w:tc>
        <w:tc>
          <w:tcPr>
            <w:tcW w:w="1949" w:type="dxa"/>
          </w:tcPr>
          <w:p w14:paraId="441AD74B" w14:textId="2D5349EC" w:rsidR="007D46E7" w:rsidRPr="001307BC" w:rsidRDefault="007D46E7" w:rsidP="00224C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степени</w:t>
            </w:r>
          </w:p>
        </w:tc>
        <w:tc>
          <w:tcPr>
            <w:tcW w:w="2504" w:type="dxa"/>
          </w:tcPr>
          <w:p w14:paraId="39C5FF21" w14:textId="2BA205B5" w:rsidR="007D46E7" w:rsidRPr="00A57B95" w:rsidRDefault="007D46E7" w:rsidP="00224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премия в области культуры и искусства 2026 (очное участие). </w:t>
            </w:r>
            <w:proofErr w:type="spellStart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Pr="003664C7">
              <w:rPr>
                <w:rFonts w:ascii="Times New Roman" w:hAnsi="Times New Roman" w:cs="Times New Roman"/>
                <w:sz w:val="24"/>
                <w:szCs w:val="24"/>
              </w:rPr>
              <w:t>. Министерство культуры РФ</w:t>
            </w:r>
            <w:r w:rsidR="002E4A65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925" w:type="dxa"/>
          </w:tcPr>
          <w:p w14:paraId="7BD96AED" w14:textId="59359A90" w:rsidR="007D46E7" w:rsidRPr="00A57B95" w:rsidRDefault="007D46E7" w:rsidP="00224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2092" w:type="dxa"/>
          </w:tcPr>
          <w:p w14:paraId="5EE81369" w14:textId="6D9E0C1A" w:rsidR="007D46E7" w:rsidRPr="00A57B95" w:rsidRDefault="007D46E7" w:rsidP="00224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Копия диплома </w:t>
            </w:r>
          </w:p>
        </w:tc>
      </w:tr>
      <w:tr w:rsidR="009F5F01" w:rsidRPr="00A57B95" w14:paraId="0FBD08F6" w14:textId="77777777" w:rsidTr="009F5F01">
        <w:trPr>
          <w:trHeight w:val="2026"/>
        </w:trPr>
        <w:tc>
          <w:tcPr>
            <w:tcW w:w="2595" w:type="dxa"/>
          </w:tcPr>
          <w:p w14:paraId="1E262E51" w14:textId="0A0D08B6" w:rsidR="009F5F01" w:rsidRPr="007D46E7" w:rsidRDefault="009F5F01" w:rsidP="009F5F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0"/>
                <w14:ligatures w14:val="none"/>
              </w:rPr>
            </w:pPr>
            <w:r w:rsidRPr="007D46E7">
              <w:rPr>
                <w:rFonts w:ascii="Times New Roman" w:hAnsi="Times New Roman" w:cs="Times New Roman"/>
                <w:b/>
                <w:i/>
                <w:sz w:val="24"/>
                <w:szCs w:val="20"/>
                <w14:ligatures w14:val="none"/>
              </w:rPr>
              <w:lastRenderedPageBreak/>
              <w:t>Победитель</w:t>
            </w:r>
            <w:r w:rsidRPr="007D46E7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 (специальный диплом, дипломант, лауреат) конкурса </w:t>
            </w:r>
            <w:r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>международного</w:t>
            </w:r>
            <w:r w:rsidRPr="007D46E7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 уровня</w:t>
            </w:r>
          </w:p>
        </w:tc>
        <w:tc>
          <w:tcPr>
            <w:tcW w:w="1949" w:type="dxa"/>
          </w:tcPr>
          <w:p w14:paraId="39CBAD1F" w14:textId="2BDAD776" w:rsidR="009F5F01" w:rsidRDefault="009F5F01" w:rsidP="009F5F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степени</w:t>
            </w:r>
          </w:p>
        </w:tc>
        <w:tc>
          <w:tcPr>
            <w:tcW w:w="2504" w:type="dxa"/>
          </w:tcPr>
          <w:p w14:paraId="55BD53FB" w14:textId="7E63D214" w:rsidR="009F5F01" w:rsidRPr="009F5F01" w:rsidRDefault="009F5F01" w:rsidP="009F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Международный многожанровый конкурс арт-инноваций </w:t>
            </w:r>
            <w:r w:rsidR="00600D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«Талант 2026»</w:t>
            </w:r>
            <w:r w:rsidR="004F6C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(в составе вокального ансамбля «</w:t>
            </w:r>
            <w:r w:rsidR="00DD6B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Акварель</w:t>
            </w:r>
            <w:r w:rsidR="004F6C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МБОУДО ДШИ г. Поронайска)</w:t>
            </w:r>
          </w:p>
        </w:tc>
        <w:tc>
          <w:tcPr>
            <w:tcW w:w="925" w:type="dxa"/>
          </w:tcPr>
          <w:p w14:paraId="5B4B963B" w14:textId="7E40A770" w:rsidR="009F5F01" w:rsidRDefault="00600D06" w:rsidP="009F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2092" w:type="dxa"/>
          </w:tcPr>
          <w:p w14:paraId="7DCF2B4C" w14:textId="251FA107" w:rsidR="009F5F01" w:rsidRDefault="00600D06" w:rsidP="009F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Копия диплома </w:t>
            </w:r>
          </w:p>
        </w:tc>
      </w:tr>
      <w:tr w:rsidR="009F5F01" w:rsidRPr="00A57B95" w14:paraId="703412F1" w14:textId="77777777" w:rsidTr="00E71998">
        <w:trPr>
          <w:trHeight w:val="405"/>
        </w:trPr>
        <w:tc>
          <w:tcPr>
            <w:tcW w:w="10065" w:type="dxa"/>
            <w:gridSpan w:val="5"/>
          </w:tcPr>
          <w:p w14:paraId="38C4C7DC" w14:textId="67CB4F3E" w:rsidR="009F5F01" w:rsidRPr="00A57B95" w:rsidRDefault="00E366F5" w:rsidP="009F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9F5F01" w:rsidRPr="00E366F5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Приложение 5.2.</w:t>
              </w:r>
            </w:hyperlink>
          </w:p>
        </w:tc>
      </w:tr>
    </w:tbl>
    <w:p w14:paraId="5D8C8FF2" w14:textId="77777777" w:rsidR="00EC65A4" w:rsidRDefault="00EC65A4" w:rsidP="0034793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487992" w14:textId="766A0D49" w:rsidR="0034793D" w:rsidRPr="00292602" w:rsidRDefault="0034793D" w:rsidP="0034793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</w:t>
      </w:r>
      <w:r w:rsidRPr="002926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Руководство деятельностью методического объединения, заведование отделом</w:t>
      </w:r>
    </w:p>
    <w:p w14:paraId="1F4709C4" w14:textId="315AD166" w:rsidR="00F4778F" w:rsidRPr="007A65A7" w:rsidRDefault="007A65A7" w:rsidP="00F4778F">
      <w:pPr>
        <w:pStyle w:val="a7"/>
        <w:ind w:left="-709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2" w:name="_Hlk177468092"/>
      <w:r w:rsidRPr="007A65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5.4</w:t>
      </w:r>
      <w:r w:rsidR="00F4778F" w:rsidRPr="007A65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Активное участие в работе методических объединений </w:t>
      </w:r>
    </w:p>
    <w:bookmarkEnd w:id="12"/>
    <w:p w14:paraId="034E74C1" w14:textId="77777777" w:rsidR="00F4778F" w:rsidRDefault="00F4778F" w:rsidP="00F4778F">
      <w:pPr>
        <w:pStyle w:val="a7"/>
        <w:ind w:left="-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843"/>
        <w:gridCol w:w="4585"/>
        <w:gridCol w:w="3495"/>
      </w:tblGrid>
      <w:tr w:rsidR="00F4778F" w14:paraId="0489C939" w14:textId="77777777" w:rsidTr="008B5265">
        <w:tc>
          <w:tcPr>
            <w:tcW w:w="1843" w:type="dxa"/>
          </w:tcPr>
          <w:p w14:paraId="73E1CDB4" w14:textId="77777777" w:rsidR="00F4778F" w:rsidRPr="00610E8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585" w:type="dxa"/>
          </w:tcPr>
          <w:p w14:paraId="389D5812" w14:textId="77777777" w:rsidR="00F4778F" w:rsidRPr="00610E8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8">
              <w:rPr>
                <w:rFonts w:ascii="Times New Roman" w:hAnsi="Times New Roman" w:cs="Times New Roman"/>
                <w:sz w:val="24"/>
                <w:szCs w:val="24"/>
              </w:rPr>
              <w:t>Вид работы в методическом объединении</w:t>
            </w:r>
          </w:p>
        </w:tc>
        <w:tc>
          <w:tcPr>
            <w:tcW w:w="3495" w:type="dxa"/>
          </w:tcPr>
          <w:p w14:paraId="074887AE" w14:textId="77777777" w:rsidR="00F4778F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Подтверждающий документ</w:t>
            </w:r>
          </w:p>
        </w:tc>
      </w:tr>
      <w:tr w:rsidR="00F4778F" w14:paraId="69373EB0" w14:textId="77777777" w:rsidTr="008B5265">
        <w:tc>
          <w:tcPr>
            <w:tcW w:w="1843" w:type="dxa"/>
          </w:tcPr>
          <w:p w14:paraId="34F94D39" w14:textId="0B80F1A2" w:rsidR="00F4778F" w:rsidRPr="00B15DDE" w:rsidRDefault="00F4778F" w:rsidP="00EC65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D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85" w:type="dxa"/>
          </w:tcPr>
          <w:p w14:paraId="5B14626A" w14:textId="77777777" w:rsidR="00F4778F" w:rsidRPr="00B8492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 xml:space="preserve"> Анализ итогов Областного конкурса «Живое слово» и участие в обсуждении перспективного развития. Подбор чтецкого материала с учетом возрастных и психологических особенностей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vMerge w:val="restart"/>
          </w:tcPr>
          <w:p w14:paraId="38106D20" w14:textId="640444E9" w:rsidR="00C65127" w:rsidRPr="004C7BA5" w:rsidRDefault="00C65127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№ 433 от 05.06</w:t>
            </w:r>
            <w:r w:rsidR="0005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F4778F" w14:paraId="06D2B509" w14:textId="77777777" w:rsidTr="008B5265">
        <w:tc>
          <w:tcPr>
            <w:tcW w:w="1843" w:type="dxa"/>
            <w:vMerge w:val="restart"/>
          </w:tcPr>
          <w:p w14:paraId="076CCC85" w14:textId="6CC27B69" w:rsidR="00F4778F" w:rsidRPr="00B15DDE" w:rsidRDefault="00F4778F" w:rsidP="00EC65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85" w:type="dxa"/>
          </w:tcPr>
          <w:p w14:paraId="73EEB0FA" w14:textId="77777777" w:rsidR="00F4778F" w:rsidRPr="00B8492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сценарной разработки Новогоднего утренника «Приключения Пина и </w:t>
            </w:r>
            <w:proofErr w:type="spellStart"/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Гвина</w:t>
            </w:r>
            <w:proofErr w:type="spellEnd"/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vMerge/>
          </w:tcPr>
          <w:p w14:paraId="27085C89" w14:textId="77777777" w:rsidR="00F4778F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4778F" w14:paraId="2693FE07" w14:textId="77777777" w:rsidTr="008B5265">
        <w:trPr>
          <w:trHeight w:val="613"/>
        </w:trPr>
        <w:tc>
          <w:tcPr>
            <w:tcW w:w="1843" w:type="dxa"/>
            <w:vMerge/>
          </w:tcPr>
          <w:p w14:paraId="5C77D5C3" w14:textId="77777777" w:rsidR="00F4778F" w:rsidRDefault="00F4778F" w:rsidP="00EC65A4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85" w:type="dxa"/>
          </w:tcPr>
          <w:p w14:paraId="7C507C38" w14:textId="66E4395D" w:rsidR="00F4778F" w:rsidRPr="00B8492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Обсуждение Сценария Новогоднего спектакля «Потому что зима</w:t>
            </w:r>
            <w:r w:rsidR="00A750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это здорово!»</w:t>
            </w:r>
          </w:p>
        </w:tc>
        <w:tc>
          <w:tcPr>
            <w:tcW w:w="3495" w:type="dxa"/>
            <w:vMerge/>
          </w:tcPr>
          <w:p w14:paraId="36BA5D24" w14:textId="77777777" w:rsidR="00F4778F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4778F" w14:paraId="3E4F45D9" w14:textId="77777777" w:rsidTr="008B5265">
        <w:trPr>
          <w:trHeight w:val="630"/>
        </w:trPr>
        <w:tc>
          <w:tcPr>
            <w:tcW w:w="1843" w:type="dxa"/>
            <w:vMerge/>
          </w:tcPr>
          <w:p w14:paraId="1685251E" w14:textId="77777777" w:rsidR="00F4778F" w:rsidRDefault="00F4778F" w:rsidP="00EC65A4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85" w:type="dxa"/>
          </w:tcPr>
          <w:p w14:paraId="0CEDA9D2" w14:textId="77777777" w:rsidR="00F4778F" w:rsidRPr="00B8492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Анализ подготовки выпускных экзаменационных работ по предметам «Основы актерского мастерства</w:t>
            </w:r>
          </w:p>
        </w:tc>
        <w:tc>
          <w:tcPr>
            <w:tcW w:w="3495" w:type="dxa"/>
            <w:vMerge/>
          </w:tcPr>
          <w:p w14:paraId="1498A06E" w14:textId="77777777" w:rsidR="00F4778F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4778F" w14:paraId="3D9EA0E8" w14:textId="77777777" w:rsidTr="008B5265">
        <w:trPr>
          <w:trHeight w:val="860"/>
        </w:trPr>
        <w:tc>
          <w:tcPr>
            <w:tcW w:w="1843" w:type="dxa"/>
            <w:vMerge/>
          </w:tcPr>
          <w:p w14:paraId="02375DEB" w14:textId="77777777" w:rsidR="00F4778F" w:rsidRDefault="00F4778F" w:rsidP="00EC65A4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85" w:type="dxa"/>
          </w:tcPr>
          <w:p w14:paraId="211AA9CF" w14:textId="77777777" w:rsidR="00F4778F" w:rsidRPr="00B84928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28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B84928">
              <w:rPr>
                <w:rFonts w:ascii="Times New Roman" w:hAnsi="Times New Roman" w:cs="Times New Roman"/>
                <w:sz w:val="24"/>
                <w:szCs w:val="24"/>
              </w:rPr>
              <w:t>2й</w:t>
            </w:r>
            <w:proofErr w:type="gramEnd"/>
            <w:r w:rsidRPr="00B84928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Анализ работы театрального коллектива «Лето» и «Игра» на новогодних представлениях.</w:t>
            </w:r>
          </w:p>
        </w:tc>
        <w:tc>
          <w:tcPr>
            <w:tcW w:w="3495" w:type="dxa"/>
            <w:vMerge/>
          </w:tcPr>
          <w:p w14:paraId="16F12ED7" w14:textId="77777777" w:rsidR="00F4778F" w:rsidRDefault="00F4778F" w:rsidP="008B5265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22080" w:rsidRPr="00483699" w14:paraId="0B7D1462" w14:textId="77777777" w:rsidTr="00EC65A4">
        <w:trPr>
          <w:trHeight w:val="513"/>
        </w:trPr>
        <w:tc>
          <w:tcPr>
            <w:tcW w:w="1843" w:type="dxa"/>
          </w:tcPr>
          <w:p w14:paraId="1CCE275F" w14:textId="56043CCE" w:rsidR="00B22080" w:rsidRPr="00483699" w:rsidRDefault="00B22080" w:rsidP="00EC65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3699" w:rsidRPr="0048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5" w:type="dxa"/>
          </w:tcPr>
          <w:p w14:paraId="2BC93A9C" w14:textId="2E2EF55F" w:rsidR="00B22080" w:rsidRPr="00483699" w:rsidRDefault="00B22080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5EFD">
              <w:rPr>
                <w:rFonts w:ascii="Times New Roman" w:hAnsi="Times New Roman" w:cs="Times New Roman"/>
                <w:sz w:val="24"/>
                <w:szCs w:val="24"/>
              </w:rPr>
              <w:t>ерриториально-методическое объединение «Центральное»</w:t>
            </w:r>
          </w:p>
        </w:tc>
        <w:tc>
          <w:tcPr>
            <w:tcW w:w="3495" w:type="dxa"/>
          </w:tcPr>
          <w:p w14:paraId="61DA3701" w14:textId="3E5886EF" w:rsidR="00B22080" w:rsidRPr="00483699" w:rsidRDefault="00285EFD" w:rsidP="008B52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сертификата </w:t>
            </w:r>
          </w:p>
        </w:tc>
      </w:tr>
      <w:tr w:rsidR="00E366F5" w:rsidRPr="00483699" w14:paraId="083770F5" w14:textId="77777777" w:rsidTr="00BB1569">
        <w:trPr>
          <w:trHeight w:val="513"/>
        </w:trPr>
        <w:tc>
          <w:tcPr>
            <w:tcW w:w="9923" w:type="dxa"/>
            <w:gridSpan w:val="3"/>
          </w:tcPr>
          <w:p w14:paraId="06550F45" w14:textId="759240B5" w:rsidR="00E366F5" w:rsidRPr="00E366F5" w:rsidRDefault="00E366F5" w:rsidP="008B526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5" w:history="1">
              <w:r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5.4</w:t>
              </w:r>
            </w:hyperlink>
          </w:p>
        </w:tc>
      </w:tr>
    </w:tbl>
    <w:p w14:paraId="181B759D" w14:textId="1E76262D" w:rsidR="00193135" w:rsidRDefault="00193135" w:rsidP="00367717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A35FE5" w14:textId="32A58013" w:rsidR="007D46E7" w:rsidRDefault="007D46E7" w:rsidP="0036771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5.5. Дополнительные сведения о преподавателе </w:t>
      </w:r>
    </w:p>
    <w:p w14:paraId="122F2FF9" w14:textId="77777777" w:rsidR="007D46E7" w:rsidRDefault="007D46E7" w:rsidP="0036771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4"/>
        <w:gridCol w:w="2535"/>
        <w:gridCol w:w="2977"/>
        <w:gridCol w:w="1915"/>
      </w:tblGrid>
      <w:tr w:rsidR="00A35118" w14:paraId="53DCFB95" w14:textId="77777777" w:rsidTr="00E366F5">
        <w:tc>
          <w:tcPr>
            <w:tcW w:w="2534" w:type="dxa"/>
            <w:tcBorders>
              <w:bottom w:val="single" w:sz="4" w:space="0" w:color="auto"/>
            </w:tcBorders>
          </w:tcPr>
          <w:p w14:paraId="45789BB5" w14:textId="39A9AF84" w:rsidR="00A35118" w:rsidRDefault="00A35118" w:rsidP="00A3511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Распоряжение № 131 от 29.02. 2024г.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Администрации Поронайского городского округа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EFA38B5" w14:textId="16AF0FEC" w:rsidR="00A35118" w:rsidRDefault="00A35118" w:rsidP="009B136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Почетная Грамота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5E5C4F" w14:textId="29A6B276" w:rsidR="00A35118" w:rsidRPr="003D70E1" w:rsidRDefault="003D70E1" w:rsidP="003D70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D70E1">
              <w:rPr>
                <w:rFonts w:ascii="Times New Roman" w:hAnsi="Times New Roman" w:cs="Times New Roman"/>
                <w:sz w:val="24"/>
                <w:szCs w:val="24"/>
              </w:rPr>
              <w:t>Победительница муниципального конкурса «Женщина года – 2023»</w:t>
            </w:r>
            <w:r w:rsidR="002D31E6">
              <w:rPr>
                <w:rFonts w:ascii="Times New Roman" w:hAnsi="Times New Roman" w:cs="Times New Roman"/>
                <w:sz w:val="24"/>
                <w:szCs w:val="24"/>
              </w:rPr>
              <w:t>, номинация «Культура и духовность»</w:t>
            </w:r>
          </w:p>
        </w:tc>
        <w:tc>
          <w:tcPr>
            <w:tcW w:w="1915" w:type="dxa"/>
          </w:tcPr>
          <w:p w14:paraId="5F081365" w14:textId="4BB6320D" w:rsidR="00A35118" w:rsidRDefault="00A35118" w:rsidP="00A3511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Копия Почетной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7567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грамоты</w:t>
            </w:r>
          </w:p>
        </w:tc>
      </w:tr>
      <w:tr w:rsidR="001226BE" w14:paraId="2E9F3EC0" w14:textId="77777777" w:rsidTr="00E366F5">
        <w:tc>
          <w:tcPr>
            <w:tcW w:w="2534" w:type="dxa"/>
          </w:tcPr>
          <w:p w14:paraId="5FAC6090" w14:textId="2F22A9BD" w:rsidR="001226BE" w:rsidRDefault="001226BE" w:rsidP="001226BE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46E7">
              <w:rPr>
                <w:rFonts w:ascii="Times New Roman" w:hAnsi="Times New Roman" w:cs="Times New Roman"/>
                <w:b/>
                <w:i/>
                <w:sz w:val="24"/>
                <w:szCs w:val="20"/>
                <w14:ligatures w14:val="none"/>
              </w:rPr>
              <w:t>Победитель</w:t>
            </w:r>
            <w:r w:rsidRPr="007D46E7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 </w:t>
            </w:r>
            <w:r w:rsidR="002E4A65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 xml:space="preserve">международного конкурса в составе Самодеятельного коллектива клубного формирования «Русский </w:t>
            </w:r>
            <w:r w:rsidR="00EB0068">
              <w:rPr>
                <w:rFonts w:ascii="Times New Roman" w:hAnsi="Times New Roman" w:cs="Times New Roman"/>
                <w:sz w:val="24"/>
                <w:szCs w:val="20"/>
                <w14:ligatures w14:val="none"/>
              </w:rPr>
              <w:t>народный хор «Созвучие» МБУК КДЦ «МИР»</w:t>
            </w:r>
          </w:p>
        </w:tc>
        <w:tc>
          <w:tcPr>
            <w:tcW w:w="2535" w:type="dxa"/>
          </w:tcPr>
          <w:p w14:paraId="7301618E" w14:textId="12BEA0AB" w:rsidR="001226BE" w:rsidRDefault="001226BE" w:rsidP="001226BE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степени</w:t>
            </w:r>
          </w:p>
        </w:tc>
        <w:tc>
          <w:tcPr>
            <w:tcW w:w="2977" w:type="dxa"/>
          </w:tcPr>
          <w:p w14:paraId="15C5BE57" w14:textId="77777777" w:rsidR="0021537C" w:rsidRDefault="0021537C" w:rsidP="002153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14:paraId="17087E59" w14:textId="47F072F5" w:rsidR="001226BE" w:rsidRPr="0021537C" w:rsidRDefault="0021537C" w:rsidP="002153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6BE" w:rsidRPr="0036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6BE" w:rsidRPr="003664C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премия в области культуры и искусства 2026 (очное участие). </w:t>
            </w:r>
            <w:proofErr w:type="spellStart"/>
            <w:r w:rsidR="001226BE" w:rsidRPr="003664C7">
              <w:rPr>
                <w:rFonts w:ascii="Times New Roman" w:hAnsi="Times New Roman" w:cs="Times New Roman"/>
                <w:sz w:val="24"/>
                <w:szCs w:val="24"/>
              </w:rPr>
              <w:t>Роскультпроект</w:t>
            </w:r>
            <w:proofErr w:type="spellEnd"/>
            <w:r w:rsidR="001226BE" w:rsidRPr="003664C7">
              <w:rPr>
                <w:rFonts w:ascii="Times New Roman" w:hAnsi="Times New Roman" w:cs="Times New Roman"/>
                <w:sz w:val="24"/>
                <w:szCs w:val="24"/>
              </w:rPr>
              <w:t>. Министерство культуры РФ</w:t>
            </w:r>
            <w:r w:rsidR="009B136F">
              <w:rPr>
                <w:rFonts w:ascii="Times New Roman" w:hAnsi="Times New Roman" w:cs="Times New Roman"/>
                <w:sz w:val="24"/>
                <w:szCs w:val="24"/>
              </w:rPr>
              <w:t>, г. Москва -2026</w:t>
            </w:r>
          </w:p>
        </w:tc>
        <w:tc>
          <w:tcPr>
            <w:tcW w:w="1915" w:type="dxa"/>
          </w:tcPr>
          <w:p w14:paraId="3BE3D641" w14:textId="035268A8" w:rsidR="001226BE" w:rsidRDefault="009B136F" w:rsidP="001226BE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A3511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опия диплома </w:t>
            </w:r>
          </w:p>
        </w:tc>
      </w:tr>
      <w:tr w:rsidR="00F03509" w14:paraId="7AB565B7" w14:textId="77777777" w:rsidTr="00E366F5">
        <w:tc>
          <w:tcPr>
            <w:tcW w:w="8046" w:type="dxa"/>
            <w:gridSpan w:val="3"/>
          </w:tcPr>
          <w:p w14:paraId="709D9CC6" w14:textId="30A0CCF1" w:rsidR="00F03509" w:rsidRPr="00F03509" w:rsidRDefault="00F03509" w:rsidP="002153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Благодарственное письмо Поронайской общественной правоза</w:t>
            </w:r>
            <w:r w:rsidR="00F409C0">
              <w:rPr>
                <w:rFonts w:ascii="Times New Roman" w:hAnsi="Times New Roman" w:cs="Times New Roman"/>
                <w:sz w:val="24"/>
                <w:szCs w:val="24"/>
              </w:rPr>
              <w:t>щитной организации «Совет солдатских матерей»</w:t>
            </w:r>
          </w:p>
        </w:tc>
        <w:tc>
          <w:tcPr>
            <w:tcW w:w="1915" w:type="dxa"/>
          </w:tcPr>
          <w:p w14:paraId="69945608" w14:textId="42820F2C" w:rsidR="00F03509" w:rsidRDefault="00F409C0" w:rsidP="001226BE">
            <w:pPr>
              <w:pStyle w:val="a7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</w:tr>
      <w:tr w:rsidR="00F409C0" w14:paraId="2A0717A9" w14:textId="77777777" w:rsidTr="00E366F5">
        <w:tc>
          <w:tcPr>
            <w:tcW w:w="8046" w:type="dxa"/>
            <w:gridSpan w:val="3"/>
          </w:tcPr>
          <w:p w14:paraId="345BA2D1" w14:textId="18A818F1" w:rsidR="00F409C0" w:rsidRDefault="00EE0AC0" w:rsidP="002153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Администрации Поронайского муниципального округа Сахалинской области за удивительный труд</w:t>
            </w:r>
            <w:r w:rsidR="004C1E3D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многодетной матери и педагога.</w:t>
            </w:r>
          </w:p>
        </w:tc>
        <w:tc>
          <w:tcPr>
            <w:tcW w:w="1915" w:type="dxa"/>
          </w:tcPr>
          <w:p w14:paraId="3A820BAF" w14:textId="6F5DD8B3" w:rsidR="00F409C0" w:rsidRDefault="004C1E3D" w:rsidP="001226BE">
            <w:pPr>
              <w:pStyle w:val="a7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650273" w14:paraId="616E10BE" w14:textId="77777777" w:rsidTr="00E366F5">
        <w:tc>
          <w:tcPr>
            <w:tcW w:w="8046" w:type="dxa"/>
            <w:gridSpan w:val="3"/>
          </w:tcPr>
          <w:p w14:paraId="3155996E" w14:textId="59B17746" w:rsidR="00650273" w:rsidRPr="00650273" w:rsidRDefault="00650273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7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Президента Международной Академии хореографии, председателя оргкомитета Международного конкурса хореографического искусства «</w:t>
            </w:r>
            <w:proofErr w:type="spellStart"/>
            <w:r w:rsidRPr="00650273">
              <w:rPr>
                <w:rFonts w:ascii="Times New Roman" w:hAnsi="Times New Roman" w:cs="Times New Roman"/>
                <w:sz w:val="24"/>
                <w:szCs w:val="24"/>
              </w:rPr>
              <w:t>Танцемания</w:t>
            </w:r>
            <w:proofErr w:type="spellEnd"/>
            <w:r w:rsidRPr="006502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15" w:type="dxa"/>
          </w:tcPr>
          <w:p w14:paraId="3BEBD599" w14:textId="5A61B310" w:rsidR="00650273" w:rsidRPr="00650273" w:rsidRDefault="00650273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2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F14DA" w14:paraId="3FF1D80B" w14:textId="77777777" w:rsidTr="00E366F5">
        <w:tc>
          <w:tcPr>
            <w:tcW w:w="8046" w:type="dxa"/>
            <w:gridSpan w:val="3"/>
          </w:tcPr>
          <w:p w14:paraId="569EC014" w14:textId="6CA8623B" w:rsidR="00FF14DA" w:rsidRPr="00650273" w:rsidRDefault="00FF14DA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D04063"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 и любительского объединения МБУК КДЦ «Мир» г. Поронайска «Русский народный хор»</w:t>
            </w:r>
          </w:p>
        </w:tc>
        <w:tc>
          <w:tcPr>
            <w:tcW w:w="1915" w:type="dxa"/>
          </w:tcPr>
          <w:p w14:paraId="1677FCBE" w14:textId="77777777" w:rsidR="00FF14DA" w:rsidRDefault="00D04063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B50034">
              <w:rPr>
                <w:rFonts w:ascii="Times New Roman" w:hAnsi="Times New Roman" w:cs="Times New Roman"/>
                <w:sz w:val="24"/>
                <w:szCs w:val="24"/>
              </w:rPr>
              <w:t>приказа № 91/1-П от 1.09.2025г.</w:t>
            </w:r>
          </w:p>
          <w:p w14:paraId="233B95E3" w14:textId="049D48C0" w:rsidR="00B50034" w:rsidRPr="00650273" w:rsidRDefault="00B50034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</w:p>
        </w:tc>
      </w:tr>
      <w:tr w:rsidR="00E366F5" w14:paraId="6B19D14B" w14:textId="77777777" w:rsidTr="00270856">
        <w:tc>
          <w:tcPr>
            <w:tcW w:w="9961" w:type="dxa"/>
            <w:gridSpan w:val="4"/>
          </w:tcPr>
          <w:p w14:paraId="7FEE1147" w14:textId="025F47D1" w:rsidR="00E366F5" w:rsidRDefault="00E366F5" w:rsidP="0036771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5.</w:t>
              </w:r>
              <w:r w:rsidRPr="00E366F5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5</w:t>
              </w:r>
            </w:hyperlink>
          </w:p>
        </w:tc>
      </w:tr>
    </w:tbl>
    <w:p w14:paraId="41EEDC93" w14:textId="77777777" w:rsidR="007D46E7" w:rsidRPr="007D46E7" w:rsidRDefault="007D46E7" w:rsidP="0036771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D46E7" w:rsidRPr="007D46E7" w:rsidSect="001D1A3D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822B0A"/>
    <w:multiLevelType w:val="singleLevel"/>
    <w:tmpl w:val="CA822B0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460464"/>
    <w:multiLevelType w:val="multilevel"/>
    <w:tmpl w:val="5E5A3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0807C0C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i/>
        <w:sz w:val="20"/>
      </w:rPr>
    </w:lvl>
  </w:abstractNum>
  <w:abstractNum w:abstractNumId="3" w15:restartNumberingAfterBreak="0">
    <w:nsid w:val="23604494"/>
    <w:multiLevelType w:val="hybridMultilevel"/>
    <w:tmpl w:val="5D30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33C2"/>
    <w:multiLevelType w:val="multilevel"/>
    <w:tmpl w:val="7D8E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5" w15:restartNumberingAfterBreak="0">
    <w:nsid w:val="2A6B7C43"/>
    <w:multiLevelType w:val="hybridMultilevel"/>
    <w:tmpl w:val="F26CA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498"/>
    <w:multiLevelType w:val="hybridMultilevel"/>
    <w:tmpl w:val="452E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989"/>
    <w:multiLevelType w:val="multilevel"/>
    <w:tmpl w:val="EEEECF9A"/>
    <w:lvl w:ilvl="0">
      <w:start w:val="3"/>
      <w:numFmt w:val="decimal"/>
      <w:lvlText w:val="%1"/>
      <w:lvlJc w:val="left"/>
      <w:pPr>
        <w:ind w:left="813" w:hanging="64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13" w:hanging="64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646"/>
      </w:pPr>
      <w:rPr>
        <w:rFonts w:hint="default"/>
        <w:lang w:val="ru-RU" w:eastAsia="en-US" w:bidi="ar-SA"/>
      </w:rPr>
    </w:lvl>
  </w:abstractNum>
  <w:abstractNum w:abstractNumId="8" w15:restartNumberingAfterBreak="0">
    <w:nsid w:val="46FE4782"/>
    <w:multiLevelType w:val="multilevel"/>
    <w:tmpl w:val="023C09BA"/>
    <w:lvl w:ilvl="0">
      <w:start w:val="4"/>
      <w:numFmt w:val="decimal"/>
      <w:lvlText w:val="%1"/>
      <w:lvlJc w:val="left"/>
      <w:pPr>
        <w:ind w:left="8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85"/>
      </w:pPr>
      <w:rPr>
        <w:rFonts w:hint="default"/>
        <w:lang w:val="ru-RU" w:eastAsia="en-US" w:bidi="ar-SA"/>
      </w:rPr>
    </w:lvl>
  </w:abstractNum>
  <w:abstractNum w:abstractNumId="9" w15:restartNumberingAfterBreak="0">
    <w:nsid w:val="4EAE38D4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0" w15:restartNumberingAfterBreak="0">
    <w:nsid w:val="53E119D2"/>
    <w:multiLevelType w:val="multilevel"/>
    <w:tmpl w:val="85CC8CC4"/>
    <w:lvl w:ilvl="0">
      <w:start w:val="1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721F5597"/>
    <w:multiLevelType w:val="multilevel"/>
    <w:tmpl w:val="B976586E"/>
    <w:lvl w:ilvl="0">
      <w:start w:val="3"/>
      <w:numFmt w:val="decimal"/>
      <w:lvlText w:val="%1"/>
      <w:lvlJc w:val="left"/>
      <w:pPr>
        <w:ind w:left="813" w:hanging="5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3" w:hanging="5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16"/>
      </w:pPr>
      <w:rPr>
        <w:rFonts w:hint="default"/>
        <w:lang w:val="ru-RU" w:eastAsia="en-US" w:bidi="ar-SA"/>
      </w:rPr>
    </w:lvl>
  </w:abstractNum>
  <w:abstractNum w:abstractNumId="12" w15:restartNumberingAfterBreak="0">
    <w:nsid w:val="74B09B9B"/>
    <w:multiLevelType w:val="singleLevel"/>
    <w:tmpl w:val="74B09B9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6806233"/>
    <w:multiLevelType w:val="hybridMultilevel"/>
    <w:tmpl w:val="9228AE00"/>
    <w:lvl w:ilvl="0" w:tplc="9C06389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751D2"/>
    <w:multiLevelType w:val="multilevel"/>
    <w:tmpl w:val="7E87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2973">
    <w:abstractNumId w:val="2"/>
  </w:num>
  <w:num w:numId="2" w16cid:durableId="534805157">
    <w:abstractNumId w:val="9"/>
  </w:num>
  <w:num w:numId="3" w16cid:durableId="785004671">
    <w:abstractNumId w:val="8"/>
  </w:num>
  <w:num w:numId="4" w16cid:durableId="1780835656">
    <w:abstractNumId w:val="7"/>
  </w:num>
  <w:num w:numId="5" w16cid:durableId="1836416224">
    <w:abstractNumId w:val="11"/>
  </w:num>
  <w:num w:numId="6" w16cid:durableId="1035622164">
    <w:abstractNumId w:val="10"/>
  </w:num>
  <w:num w:numId="7" w16cid:durableId="1167089961">
    <w:abstractNumId w:val="1"/>
  </w:num>
  <w:num w:numId="8" w16cid:durableId="104034497">
    <w:abstractNumId w:val="4"/>
  </w:num>
  <w:num w:numId="9" w16cid:durableId="733820022">
    <w:abstractNumId w:val="5"/>
  </w:num>
  <w:num w:numId="10" w16cid:durableId="768038807">
    <w:abstractNumId w:val="3"/>
  </w:num>
  <w:num w:numId="11" w16cid:durableId="120224189">
    <w:abstractNumId w:val="13"/>
  </w:num>
  <w:num w:numId="12" w16cid:durableId="406348298">
    <w:abstractNumId w:val="6"/>
  </w:num>
  <w:num w:numId="13" w16cid:durableId="1367173408">
    <w:abstractNumId w:val="0"/>
  </w:num>
  <w:num w:numId="14" w16cid:durableId="177232557">
    <w:abstractNumId w:val="12"/>
  </w:num>
  <w:num w:numId="15" w16cid:durableId="1972401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BA8"/>
    <w:rsid w:val="00003ACF"/>
    <w:rsid w:val="0000484A"/>
    <w:rsid w:val="00004BAD"/>
    <w:rsid w:val="00020898"/>
    <w:rsid w:val="00021472"/>
    <w:rsid w:val="00022C7E"/>
    <w:rsid w:val="00022D72"/>
    <w:rsid w:val="00025E1E"/>
    <w:rsid w:val="00027B37"/>
    <w:rsid w:val="000302A2"/>
    <w:rsid w:val="00030EDE"/>
    <w:rsid w:val="000367D5"/>
    <w:rsid w:val="00042E99"/>
    <w:rsid w:val="000433B7"/>
    <w:rsid w:val="00044092"/>
    <w:rsid w:val="000510A1"/>
    <w:rsid w:val="00053C36"/>
    <w:rsid w:val="00055D97"/>
    <w:rsid w:val="0005782D"/>
    <w:rsid w:val="00057857"/>
    <w:rsid w:val="00057B74"/>
    <w:rsid w:val="00062E36"/>
    <w:rsid w:val="00066610"/>
    <w:rsid w:val="00071DF7"/>
    <w:rsid w:val="000736F9"/>
    <w:rsid w:val="000761A4"/>
    <w:rsid w:val="0008015F"/>
    <w:rsid w:val="0008140D"/>
    <w:rsid w:val="00081D9E"/>
    <w:rsid w:val="00093292"/>
    <w:rsid w:val="00094140"/>
    <w:rsid w:val="000967CB"/>
    <w:rsid w:val="000A21FE"/>
    <w:rsid w:val="000A28A7"/>
    <w:rsid w:val="000A3F94"/>
    <w:rsid w:val="000A4253"/>
    <w:rsid w:val="000A6FAD"/>
    <w:rsid w:val="000B0168"/>
    <w:rsid w:val="000B4A85"/>
    <w:rsid w:val="000C0C9D"/>
    <w:rsid w:val="000D7FA8"/>
    <w:rsid w:val="000E41DC"/>
    <w:rsid w:val="000E68FB"/>
    <w:rsid w:val="000E6C90"/>
    <w:rsid w:val="000F050C"/>
    <w:rsid w:val="000F0C55"/>
    <w:rsid w:val="000F14C4"/>
    <w:rsid w:val="000F2842"/>
    <w:rsid w:val="000F2A6F"/>
    <w:rsid w:val="000F7DAB"/>
    <w:rsid w:val="001013C7"/>
    <w:rsid w:val="001015B3"/>
    <w:rsid w:val="0010167B"/>
    <w:rsid w:val="00104BCD"/>
    <w:rsid w:val="00111AFE"/>
    <w:rsid w:val="0011420E"/>
    <w:rsid w:val="001163FF"/>
    <w:rsid w:val="0011692B"/>
    <w:rsid w:val="001226BE"/>
    <w:rsid w:val="00123934"/>
    <w:rsid w:val="0012492A"/>
    <w:rsid w:val="001307BC"/>
    <w:rsid w:val="00131A44"/>
    <w:rsid w:val="0013372B"/>
    <w:rsid w:val="00133BCF"/>
    <w:rsid w:val="00134C4C"/>
    <w:rsid w:val="00137EDA"/>
    <w:rsid w:val="0014046D"/>
    <w:rsid w:val="00140B72"/>
    <w:rsid w:val="00140FFD"/>
    <w:rsid w:val="00141A6A"/>
    <w:rsid w:val="00141D22"/>
    <w:rsid w:val="00147020"/>
    <w:rsid w:val="001511EB"/>
    <w:rsid w:val="001530C0"/>
    <w:rsid w:val="0015545F"/>
    <w:rsid w:val="001560E8"/>
    <w:rsid w:val="0016059F"/>
    <w:rsid w:val="00161266"/>
    <w:rsid w:val="001631A5"/>
    <w:rsid w:val="0016558A"/>
    <w:rsid w:val="00165A24"/>
    <w:rsid w:val="00172B3D"/>
    <w:rsid w:val="0017392C"/>
    <w:rsid w:val="001756CB"/>
    <w:rsid w:val="00175798"/>
    <w:rsid w:val="00181104"/>
    <w:rsid w:val="0018131B"/>
    <w:rsid w:val="001865FA"/>
    <w:rsid w:val="0019175C"/>
    <w:rsid w:val="00193135"/>
    <w:rsid w:val="0019356D"/>
    <w:rsid w:val="0019476B"/>
    <w:rsid w:val="00196B3A"/>
    <w:rsid w:val="001A0AFC"/>
    <w:rsid w:val="001A1BB6"/>
    <w:rsid w:val="001A26FF"/>
    <w:rsid w:val="001A342C"/>
    <w:rsid w:val="001A4319"/>
    <w:rsid w:val="001A4A2A"/>
    <w:rsid w:val="001A55ED"/>
    <w:rsid w:val="001A681F"/>
    <w:rsid w:val="001A6CF5"/>
    <w:rsid w:val="001B042B"/>
    <w:rsid w:val="001B1C4B"/>
    <w:rsid w:val="001B29CC"/>
    <w:rsid w:val="001B2BA3"/>
    <w:rsid w:val="001B2C5C"/>
    <w:rsid w:val="001B3A81"/>
    <w:rsid w:val="001B3C0D"/>
    <w:rsid w:val="001B5B11"/>
    <w:rsid w:val="001B6810"/>
    <w:rsid w:val="001C3519"/>
    <w:rsid w:val="001C5C4A"/>
    <w:rsid w:val="001C704D"/>
    <w:rsid w:val="001C7CBA"/>
    <w:rsid w:val="001D1A3D"/>
    <w:rsid w:val="001D3155"/>
    <w:rsid w:val="001D4955"/>
    <w:rsid w:val="001D4AC2"/>
    <w:rsid w:val="001D6293"/>
    <w:rsid w:val="001E1A9E"/>
    <w:rsid w:val="001E3A83"/>
    <w:rsid w:val="001E43E5"/>
    <w:rsid w:val="001F05EA"/>
    <w:rsid w:val="001F226D"/>
    <w:rsid w:val="001F60B4"/>
    <w:rsid w:val="001F7CE0"/>
    <w:rsid w:val="00200637"/>
    <w:rsid w:val="00200BC7"/>
    <w:rsid w:val="002021E9"/>
    <w:rsid w:val="00203BB1"/>
    <w:rsid w:val="0020443E"/>
    <w:rsid w:val="00204C7E"/>
    <w:rsid w:val="00207896"/>
    <w:rsid w:val="002104D3"/>
    <w:rsid w:val="00213DDD"/>
    <w:rsid w:val="0021537C"/>
    <w:rsid w:val="00221FC1"/>
    <w:rsid w:val="002227BE"/>
    <w:rsid w:val="00224CE1"/>
    <w:rsid w:val="002253C4"/>
    <w:rsid w:val="002268D2"/>
    <w:rsid w:val="0023045E"/>
    <w:rsid w:val="002305AC"/>
    <w:rsid w:val="00231865"/>
    <w:rsid w:val="002323C8"/>
    <w:rsid w:val="0023351B"/>
    <w:rsid w:val="00234D1E"/>
    <w:rsid w:val="00235985"/>
    <w:rsid w:val="00242F40"/>
    <w:rsid w:val="0024745E"/>
    <w:rsid w:val="0024770C"/>
    <w:rsid w:val="00254DCE"/>
    <w:rsid w:val="00260472"/>
    <w:rsid w:val="00261BBB"/>
    <w:rsid w:val="00262BD7"/>
    <w:rsid w:val="002639F1"/>
    <w:rsid w:val="00265FC4"/>
    <w:rsid w:val="00266495"/>
    <w:rsid w:val="002673E6"/>
    <w:rsid w:val="0027512A"/>
    <w:rsid w:val="0027567A"/>
    <w:rsid w:val="002778A7"/>
    <w:rsid w:val="00277D92"/>
    <w:rsid w:val="00277E31"/>
    <w:rsid w:val="00283023"/>
    <w:rsid w:val="00283917"/>
    <w:rsid w:val="00285134"/>
    <w:rsid w:val="002853D0"/>
    <w:rsid w:val="002859FD"/>
    <w:rsid w:val="00285EFD"/>
    <w:rsid w:val="0028659A"/>
    <w:rsid w:val="00287204"/>
    <w:rsid w:val="00291136"/>
    <w:rsid w:val="002918D4"/>
    <w:rsid w:val="00292602"/>
    <w:rsid w:val="002928E7"/>
    <w:rsid w:val="00293CED"/>
    <w:rsid w:val="00293E4F"/>
    <w:rsid w:val="0029488C"/>
    <w:rsid w:val="002A06C8"/>
    <w:rsid w:val="002A57BF"/>
    <w:rsid w:val="002B101A"/>
    <w:rsid w:val="002B154F"/>
    <w:rsid w:val="002B17F8"/>
    <w:rsid w:val="002B291C"/>
    <w:rsid w:val="002B2C2C"/>
    <w:rsid w:val="002B5634"/>
    <w:rsid w:val="002C2372"/>
    <w:rsid w:val="002C4B64"/>
    <w:rsid w:val="002C7651"/>
    <w:rsid w:val="002D1A3A"/>
    <w:rsid w:val="002D31E6"/>
    <w:rsid w:val="002D4063"/>
    <w:rsid w:val="002D4521"/>
    <w:rsid w:val="002D4B56"/>
    <w:rsid w:val="002D6756"/>
    <w:rsid w:val="002D7389"/>
    <w:rsid w:val="002E2C62"/>
    <w:rsid w:val="002E2E77"/>
    <w:rsid w:val="002E44A8"/>
    <w:rsid w:val="002E4A65"/>
    <w:rsid w:val="002E4D54"/>
    <w:rsid w:val="002E7944"/>
    <w:rsid w:val="002F21C8"/>
    <w:rsid w:val="002F3A69"/>
    <w:rsid w:val="002F4C41"/>
    <w:rsid w:val="002F54AC"/>
    <w:rsid w:val="002F64FF"/>
    <w:rsid w:val="002F6E75"/>
    <w:rsid w:val="0030071B"/>
    <w:rsid w:val="00304398"/>
    <w:rsid w:val="00304DC4"/>
    <w:rsid w:val="0031044D"/>
    <w:rsid w:val="00310BE4"/>
    <w:rsid w:val="0031260C"/>
    <w:rsid w:val="0031351A"/>
    <w:rsid w:val="00313816"/>
    <w:rsid w:val="00315692"/>
    <w:rsid w:val="003158B8"/>
    <w:rsid w:val="003213FD"/>
    <w:rsid w:val="00322269"/>
    <w:rsid w:val="00322F65"/>
    <w:rsid w:val="00324B97"/>
    <w:rsid w:val="00330C44"/>
    <w:rsid w:val="003316E8"/>
    <w:rsid w:val="003432E9"/>
    <w:rsid w:val="0034793D"/>
    <w:rsid w:val="00353E19"/>
    <w:rsid w:val="0035562C"/>
    <w:rsid w:val="00357E12"/>
    <w:rsid w:val="00361781"/>
    <w:rsid w:val="003664C7"/>
    <w:rsid w:val="00367717"/>
    <w:rsid w:val="0037121C"/>
    <w:rsid w:val="003732C6"/>
    <w:rsid w:val="003756CA"/>
    <w:rsid w:val="00375817"/>
    <w:rsid w:val="00376261"/>
    <w:rsid w:val="003801C9"/>
    <w:rsid w:val="003807B0"/>
    <w:rsid w:val="0038135B"/>
    <w:rsid w:val="00382BD0"/>
    <w:rsid w:val="00383973"/>
    <w:rsid w:val="00383DD9"/>
    <w:rsid w:val="003849C0"/>
    <w:rsid w:val="003876B9"/>
    <w:rsid w:val="00391907"/>
    <w:rsid w:val="0039301C"/>
    <w:rsid w:val="00393644"/>
    <w:rsid w:val="00395A2B"/>
    <w:rsid w:val="003A0707"/>
    <w:rsid w:val="003A2AB5"/>
    <w:rsid w:val="003A317C"/>
    <w:rsid w:val="003A3DB2"/>
    <w:rsid w:val="003A62E9"/>
    <w:rsid w:val="003A67F6"/>
    <w:rsid w:val="003B330F"/>
    <w:rsid w:val="003B3A00"/>
    <w:rsid w:val="003C0818"/>
    <w:rsid w:val="003C2B98"/>
    <w:rsid w:val="003C2D0E"/>
    <w:rsid w:val="003C32AF"/>
    <w:rsid w:val="003C3D51"/>
    <w:rsid w:val="003C434F"/>
    <w:rsid w:val="003C475D"/>
    <w:rsid w:val="003C76F2"/>
    <w:rsid w:val="003D060B"/>
    <w:rsid w:val="003D23A6"/>
    <w:rsid w:val="003D58A6"/>
    <w:rsid w:val="003D70E1"/>
    <w:rsid w:val="003E49D2"/>
    <w:rsid w:val="003F06DA"/>
    <w:rsid w:val="003F0758"/>
    <w:rsid w:val="003F26D4"/>
    <w:rsid w:val="003F274C"/>
    <w:rsid w:val="003F38C7"/>
    <w:rsid w:val="003F4CE5"/>
    <w:rsid w:val="003F60E9"/>
    <w:rsid w:val="003F7502"/>
    <w:rsid w:val="004007D3"/>
    <w:rsid w:val="00400BA8"/>
    <w:rsid w:val="00401169"/>
    <w:rsid w:val="00401A0E"/>
    <w:rsid w:val="00401A4B"/>
    <w:rsid w:val="00401BF3"/>
    <w:rsid w:val="00402733"/>
    <w:rsid w:val="004107DA"/>
    <w:rsid w:val="00410867"/>
    <w:rsid w:val="00411ED0"/>
    <w:rsid w:val="00412AC2"/>
    <w:rsid w:val="00413917"/>
    <w:rsid w:val="0041455F"/>
    <w:rsid w:val="00414B72"/>
    <w:rsid w:val="004152DA"/>
    <w:rsid w:val="004201B8"/>
    <w:rsid w:val="00420660"/>
    <w:rsid w:val="0042259E"/>
    <w:rsid w:val="004254A7"/>
    <w:rsid w:val="00425B24"/>
    <w:rsid w:val="00430216"/>
    <w:rsid w:val="00434D23"/>
    <w:rsid w:val="0043669D"/>
    <w:rsid w:val="004375BD"/>
    <w:rsid w:val="004420D7"/>
    <w:rsid w:val="004456DE"/>
    <w:rsid w:val="00447826"/>
    <w:rsid w:val="00451515"/>
    <w:rsid w:val="00452419"/>
    <w:rsid w:val="004563AA"/>
    <w:rsid w:val="00456D6D"/>
    <w:rsid w:val="004628EF"/>
    <w:rsid w:val="00464636"/>
    <w:rsid w:val="00466D1F"/>
    <w:rsid w:val="004705D2"/>
    <w:rsid w:val="0047242D"/>
    <w:rsid w:val="00472BF0"/>
    <w:rsid w:val="00474EA5"/>
    <w:rsid w:val="0047752A"/>
    <w:rsid w:val="00482DD5"/>
    <w:rsid w:val="00483699"/>
    <w:rsid w:val="00483ED6"/>
    <w:rsid w:val="004844E3"/>
    <w:rsid w:val="0048525D"/>
    <w:rsid w:val="004854C0"/>
    <w:rsid w:val="004933BD"/>
    <w:rsid w:val="004A0123"/>
    <w:rsid w:val="004A0A87"/>
    <w:rsid w:val="004A3204"/>
    <w:rsid w:val="004A495E"/>
    <w:rsid w:val="004A63B7"/>
    <w:rsid w:val="004A7171"/>
    <w:rsid w:val="004B0796"/>
    <w:rsid w:val="004B0A17"/>
    <w:rsid w:val="004B4420"/>
    <w:rsid w:val="004B7735"/>
    <w:rsid w:val="004C0635"/>
    <w:rsid w:val="004C0F3A"/>
    <w:rsid w:val="004C197F"/>
    <w:rsid w:val="004C1E3D"/>
    <w:rsid w:val="004C1F24"/>
    <w:rsid w:val="004C3842"/>
    <w:rsid w:val="004C49A3"/>
    <w:rsid w:val="004C584D"/>
    <w:rsid w:val="004C7BA5"/>
    <w:rsid w:val="004D2885"/>
    <w:rsid w:val="004D42E1"/>
    <w:rsid w:val="004D4445"/>
    <w:rsid w:val="004E34AA"/>
    <w:rsid w:val="004E5499"/>
    <w:rsid w:val="004E58B7"/>
    <w:rsid w:val="004F07C7"/>
    <w:rsid w:val="004F16AB"/>
    <w:rsid w:val="004F2FC9"/>
    <w:rsid w:val="004F5754"/>
    <w:rsid w:val="004F6CCB"/>
    <w:rsid w:val="00502325"/>
    <w:rsid w:val="00504EFC"/>
    <w:rsid w:val="005062A5"/>
    <w:rsid w:val="00510E6A"/>
    <w:rsid w:val="0051145C"/>
    <w:rsid w:val="00516A14"/>
    <w:rsid w:val="00520C7F"/>
    <w:rsid w:val="005278E8"/>
    <w:rsid w:val="0053116A"/>
    <w:rsid w:val="0053530E"/>
    <w:rsid w:val="005373E9"/>
    <w:rsid w:val="0054054F"/>
    <w:rsid w:val="005405A3"/>
    <w:rsid w:val="005407EF"/>
    <w:rsid w:val="00544ECE"/>
    <w:rsid w:val="00550BF8"/>
    <w:rsid w:val="00552676"/>
    <w:rsid w:val="00555041"/>
    <w:rsid w:val="005560F7"/>
    <w:rsid w:val="005604C7"/>
    <w:rsid w:val="00561580"/>
    <w:rsid w:val="00565F06"/>
    <w:rsid w:val="00570914"/>
    <w:rsid w:val="00571B2B"/>
    <w:rsid w:val="00574785"/>
    <w:rsid w:val="005753AA"/>
    <w:rsid w:val="00576046"/>
    <w:rsid w:val="005760AE"/>
    <w:rsid w:val="005829F1"/>
    <w:rsid w:val="00582D60"/>
    <w:rsid w:val="00582FA1"/>
    <w:rsid w:val="0058351B"/>
    <w:rsid w:val="00585099"/>
    <w:rsid w:val="00591797"/>
    <w:rsid w:val="00592898"/>
    <w:rsid w:val="00593091"/>
    <w:rsid w:val="00595207"/>
    <w:rsid w:val="005A01BA"/>
    <w:rsid w:val="005A0E08"/>
    <w:rsid w:val="005A4385"/>
    <w:rsid w:val="005A483E"/>
    <w:rsid w:val="005A4D03"/>
    <w:rsid w:val="005B16CE"/>
    <w:rsid w:val="005B1C91"/>
    <w:rsid w:val="005B3886"/>
    <w:rsid w:val="005B5743"/>
    <w:rsid w:val="005C0C4E"/>
    <w:rsid w:val="005C29FF"/>
    <w:rsid w:val="005C751B"/>
    <w:rsid w:val="005C7627"/>
    <w:rsid w:val="005D07FC"/>
    <w:rsid w:val="005D09FA"/>
    <w:rsid w:val="005D32A2"/>
    <w:rsid w:val="005D3352"/>
    <w:rsid w:val="005D371A"/>
    <w:rsid w:val="005D59FB"/>
    <w:rsid w:val="005D69CF"/>
    <w:rsid w:val="005D6E6D"/>
    <w:rsid w:val="005E06E6"/>
    <w:rsid w:val="005E2961"/>
    <w:rsid w:val="005E2FE7"/>
    <w:rsid w:val="005E63C4"/>
    <w:rsid w:val="005E670D"/>
    <w:rsid w:val="005F43D6"/>
    <w:rsid w:val="005F7A98"/>
    <w:rsid w:val="005F7E39"/>
    <w:rsid w:val="00600B7A"/>
    <w:rsid w:val="00600D06"/>
    <w:rsid w:val="00601329"/>
    <w:rsid w:val="0060716C"/>
    <w:rsid w:val="00607A06"/>
    <w:rsid w:val="00610E88"/>
    <w:rsid w:val="0061140D"/>
    <w:rsid w:val="00616063"/>
    <w:rsid w:val="0062489E"/>
    <w:rsid w:val="00625CEA"/>
    <w:rsid w:val="00626794"/>
    <w:rsid w:val="00631588"/>
    <w:rsid w:val="00632160"/>
    <w:rsid w:val="0063258A"/>
    <w:rsid w:val="00632AA3"/>
    <w:rsid w:val="00632B98"/>
    <w:rsid w:val="00632E40"/>
    <w:rsid w:val="00643536"/>
    <w:rsid w:val="0064682B"/>
    <w:rsid w:val="00647849"/>
    <w:rsid w:val="00650273"/>
    <w:rsid w:val="006525DF"/>
    <w:rsid w:val="00656240"/>
    <w:rsid w:val="00656BD1"/>
    <w:rsid w:val="00656C81"/>
    <w:rsid w:val="00656DD6"/>
    <w:rsid w:val="006574AB"/>
    <w:rsid w:val="0066147E"/>
    <w:rsid w:val="00661631"/>
    <w:rsid w:val="00662E6A"/>
    <w:rsid w:val="00663ACF"/>
    <w:rsid w:val="00664973"/>
    <w:rsid w:val="006713D5"/>
    <w:rsid w:val="0067293D"/>
    <w:rsid w:val="006768F9"/>
    <w:rsid w:val="006816DD"/>
    <w:rsid w:val="00681ED2"/>
    <w:rsid w:val="00687287"/>
    <w:rsid w:val="00691239"/>
    <w:rsid w:val="00695EAD"/>
    <w:rsid w:val="006A23C6"/>
    <w:rsid w:val="006A24FB"/>
    <w:rsid w:val="006B0378"/>
    <w:rsid w:val="006B09CA"/>
    <w:rsid w:val="006B2069"/>
    <w:rsid w:val="006B347F"/>
    <w:rsid w:val="006C0B10"/>
    <w:rsid w:val="006C367E"/>
    <w:rsid w:val="006D1AD5"/>
    <w:rsid w:val="006D4A1B"/>
    <w:rsid w:val="006D5A62"/>
    <w:rsid w:val="006D697C"/>
    <w:rsid w:val="006E1942"/>
    <w:rsid w:val="006E268B"/>
    <w:rsid w:val="006E58B0"/>
    <w:rsid w:val="006E6F0F"/>
    <w:rsid w:val="006F0C1A"/>
    <w:rsid w:val="006F1936"/>
    <w:rsid w:val="006F5ADC"/>
    <w:rsid w:val="006F794A"/>
    <w:rsid w:val="0070046E"/>
    <w:rsid w:val="007005ED"/>
    <w:rsid w:val="007021C1"/>
    <w:rsid w:val="00703916"/>
    <w:rsid w:val="00706F54"/>
    <w:rsid w:val="00707167"/>
    <w:rsid w:val="00710C08"/>
    <w:rsid w:val="0071204B"/>
    <w:rsid w:val="0071557C"/>
    <w:rsid w:val="00716F89"/>
    <w:rsid w:val="00722BCB"/>
    <w:rsid w:val="0072542E"/>
    <w:rsid w:val="00726498"/>
    <w:rsid w:val="00726B21"/>
    <w:rsid w:val="00731575"/>
    <w:rsid w:val="007325A6"/>
    <w:rsid w:val="007337C4"/>
    <w:rsid w:val="0073677C"/>
    <w:rsid w:val="0074082F"/>
    <w:rsid w:val="007408E6"/>
    <w:rsid w:val="00741222"/>
    <w:rsid w:val="00742671"/>
    <w:rsid w:val="00742758"/>
    <w:rsid w:val="00744BF7"/>
    <w:rsid w:val="00744E29"/>
    <w:rsid w:val="007454D2"/>
    <w:rsid w:val="00746629"/>
    <w:rsid w:val="0074786F"/>
    <w:rsid w:val="007478B3"/>
    <w:rsid w:val="00750592"/>
    <w:rsid w:val="00752235"/>
    <w:rsid w:val="0075251D"/>
    <w:rsid w:val="00752769"/>
    <w:rsid w:val="00753231"/>
    <w:rsid w:val="00755D35"/>
    <w:rsid w:val="007642DC"/>
    <w:rsid w:val="00766CD3"/>
    <w:rsid w:val="00767503"/>
    <w:rsid w:val="00767522"/>
    <w:rsid w:val="007676A2"/>
    <w:rsid w:val="00767CD4"/>
    <w:rsid w:val="007706DB"/>
    <w:rsid w:val="00770A16"/>
    <w:rsid w:val="00774A54"/>
    <w:rsid w:val="007759E3"/>
    <w:rsid w:val="0078398B"/>
    <w:rsid w:val="007863F2"/>
    <w:rsid w:val="00790315"/>
    <w:rsid w:val="0079223F"/>
    <w:rsid w:val="00792B9B"/>
    <w:rsid w:val="0079324E"/>
    <w:rsid w:val="00794166"/>
    <w:rsid w:val="00795A71"/>
    <w:rsid w:val="0079715B"/>
    <w:rsid w:val="007A0BCF"/>
    <w:rsid w:val="007A19AC"/>
    <w:rsid w:val="007A274B"/>
    <w:rsid w:val="007A37B7"/>
    <w:rsid w:val="007A65A7"/>
    <w:rsid w:val="007B3CE0"/>
    <w:rsid w:val="007B48B7"/>
    <w:rsid w:val="007B6D1A"/>
    <w:rsid w:val="007B6F2F"/>
    <w:rsid w:val="007B7533"/>
    <w:rsid w:val="007C083C"/>
    <w:rsid w:val="007C4666"/>
    <w:rsid w:val="007D175D"/>
    <w:rsid w:val="007D31A2"/>
    <w:rsid w:val="007D46E7"/>
    <w:rsid w:val="007D4DB7"/>
    <w:rsid w:val="007D607B"/>
    <w:rsid w:val="007E0012"/>
    <w:rsid w:val="007E1E64"/>
    <w:rsid w:val="007E35B7"/>
    <w:rsid w:val="007E3DE7"/>
    <w:rsid w:val="007E5007"/>
    <w:rsid w:val="007F1F6F"/>
    <w:rsid w:val="007F27B9"/>
    <w:rsid w:val="007F2F90"/>
    <w:rsid w:val="007F5527"/>
    <w:rsid w:val="007F5B23"/>
    <w:rsid w:val="007F610D"/>
    <w:rsid w:val="007F7AF6"/>
    <w:rsid w:val="0080213B"/>
    <w:rsid w:val="00803B60"/>
    <w:rsid w:val="008041DC"/>
    <w:rsid w:val="00811F00"/>
    <w:rsid w:val="008158F3"/>
    <w:rsid w:val="008171E8"/>
    <w:rsid w:val="00820967"/>
    <w:rsid w:val="00820AA6"/>
    <w:rsid w:val="00827ED4"/>
    <w:rsid w:val="0083536D"/>
    <w:rsid w:val="008368A3"/>
    <w:rsid w:val="00837665"/>
    <w:rsid w:val="0084138A"/>
    <w:rsid w:val="0084348A"/>
    <w:rsid w:val="00845A04"/>
    <w:rsid w:val="0084616F"/>
    <w:rsid w:val="0085097E"/>
    <w:rsid w:val="00850D29"/>
    <w:rsid w:val="008516E6"/>
    <w:rsid w:val="008526C6"/>
    <w:rsid w:val="008535BE"/>
    <w:rsid w:val="008556AB"/>
    <w:rsid w:val="00857872"/>
    <w:rsid w:val="0086227B"/>
    <w:rsid w:val="0086275D"/>
    <w:rsid w:val="0086358B"/>
    <w:rsid w:val="008645A5"/>
    <w:rsid w:val="00866F42"/>
    <w:rsid w:val="0086759B"/>
    <w:rsid w:val="00872948"/>
    <w:rsid w:val="008730E6"/>
    <w:rsid w:val="008741BF"/>
    <w:rsid w:val="00874D9C"/>
    <w:rsid w:val="00875966"/>
    <w:rsid w:val="00876851"/>
    <w:rsid w:val="008851D4"/>
    <w:rsid w:val="00885250"/>
    <w:rsid w:val="00885FCD"/>
    <w:rsid w:val="00890401"/>
    <w:rsid w:val="008917B3"/>
    <w:rsid w:val="008939D4"/>
    <w:rsid w:val="008A1F8F"/>
    <w:rsid w:val="008A37C5"/>
    <w:rsid w:val="008A3B31"/>
    <w:rsid w:val="008A6134"/>
    <w:rsid w:val="008A674D"/>
    <w:rsid w:val="008A6EBF"/>
    <w:rsid w:val="008A77C6"/>
    <w:rsid w:val="008A7D0E"/>
    <w:rsid w:val="008B1B19"/>
    <w:rsid w:val="008B3036"/>
    <w:rsid w:val="008B4695"/>
    <w:rsid w:val="008B4AFA"/>
    <w:rsid w:val="008C1827"/>
    <w:rsid w:val="008C1AF6"/>
    <w:rsid w:val="008C3C26"/>
    <w:rsid w:val="008C41F7"/>
    <w:rsid w:val="008C66BB"/>
    <w:rsid w:val="008C6847"/>
    <w:rsid w:val="008C6996"/>
    <w:rsid w:val="008C777F"/>
    <w:rsid w:val="008D55B8"/>
    <w:rsid w:val="008D591B"/>
    <w:rsid w:val="008D6654"/>
    <w:rsid w:val="008D6BF4"/>
    <w:rsid w:val="008D708A"/>
    <w:rsid w:val="008E480B"/>
    <w:rsid w:val="008E57D4"/>
    <w:rsid w:val="008E732E"/>
    <w:rsid w:val="008F025E"/>
    <w:rsid w:val="008F1B60"/>
    <w:rsid w:val="008F501D"/>
    <w:rsid w:val="008F5590"/>
    <w:rsid w:val="00901C73"/>
    <w:rsid w:val="00901D88"/>
    <w:rsid w:val="0090393B"/>
    <w:rsid w:val="00903975"/>
    <w:rsid w:val="009110ED"/>
    <w:rsid w:val="00911F1C"/>
    <w:rsid w:val="009121E4"/>
    <w:rsid w:val="0091576D"/>
    <w:rsid w:val="00915D4E"/>
    <w:rsid w:val="009167D4"/>
    <w:rsid w:val="009229FA"/>
    <w:rsid w:val="009256DA"/>
    <w:rsid w:val="00925C01"/>
    <w:rsid w:val="00926FA3"/>
    <w:rsid w:val="00930406"/>
    <w:rsid w:val="0094048E"/>
    <w:rsid w:val="00940615"/>
    <w:rsid w:val="00940DEE"/>
    <w:rsid w:val="009420CE"/>
    <w:rsid w:val="00942947"/>
    <w:rsid w:val="009446A1"/>
    <w:rsid w:val="0095087A"/>
    <w:rsid w:val="00950919"/>
    <w:rsid w:val="00952A11"/>
    <w:rsid w:val="00960DCD"/>
    <w:rsid w:val="009612EB"/>
    <w:rsid w:val="00962766"/>
    <w:rsid w:val="00964C00"/>
    <w:rsid w:val="00964DE3"/>
    <w:rsid w:val="00966C53"/>
    <w:rsid w:val="00967F1F"/>
    <w:rsid w:val="009725F8"/>
    <w:rsid w:val="009760B1"/>
    <w:rsid w:val="00976409"/>
    <w:rsid w:val="00977D79"/>
    <w:rsid w:val="009813B0"/>
    <w:rsid w:val="00983EBF"/>
    <w:rsid w:val="009853E5"/>
    <w:rsid w:val="00990224"/>
    <w:rsid w:val="0099270D"/>
    <w:rsid w:val="00992DC5"/>
    <w:rsid w:val="00995972"/>
    <w:rsid w:val="00995B77"/>
    <w:rsid w:val="00995DEB"/>
    <w:rsid w:val="00996536"/>
    <w:rsid w:val="009966F0"/>
    <w:rsid w:val="009A2AC0"/>
    <w:rsid w:val="009A5EBB"/>
    <w:rsid w:val="009B0CB2"/>
    <w:rsid w:val="009B0F74"/>
    <w:rsid w:val="009B136F"/>
    <w:rsid w:val="009B29FA"/>
    <w:rsid w:val="009B3105"/>
    <w:rsid w:val="009B6F50"/>
    <w:rsid w:val="009C091D"/>
    <w:rsid w:val="009C17B9"/>
    <w:rsid w:val="009C189C"/>
    <w:rsid w:val="009C4525"/>
    <w:rsid w:val="009C657D"/>
    <w:rsid w:val="009C67A3"/>
    <w:rsid w:val="009C688A"/>
    <w:rsid w:val="009C7418"/>
    <w:rsid w:val="009D0FE7"/>
    <w:rsid w:val="009D1164"/>
    <w:rsid w:val="009D1F6A"/>
    <w:rsid w:val="009D4701"/>
    <w:rsid w:val="009E0E77"/>
    <w:rsid w:val="009E320C"/>
    <w:rsid w:val="009E4630"/>
    <w:rsid w:val="009E4DF3"/>
    <w:rsid w:val="009E55ED"/>
    <w:rsid w:val="009E7943"/>
    <w:rsid w:val="009F0759"/>
    <w:rsid w:val="009F14E5"/>
    <w:rsid w:val="009F15DE"/>
    <w:rsid w:val="009F52A1"/>
    <w:rsid w:val="009F5DFE"/>
    <w:rsid w:val="009F5F01"/>
    <w:rsid w:val="00A00357"/>
    <w:rsid w:val="00A00D17"/>
    <w:rsid w:val="00A0159D"/>
    <w:rsid w:val="00A015F7"/>
    <w:rsid w:val="00A02BC3"/>
    <w:rsid w:val="00A03493"/>
    <w:rsid w:val="00A04B58"/>
    <w:rsid w:val="00A04E58"/>
    <w:rsid w:val="00A05AF9"/>
    <w:rsid w:val="00A147E5"/>
    <w:rsid w:val="00A14980"/>
    <w:rsid w:val="00A15959"/>
    <w:rsid w:val="00A2024C"/>
    <w:rsid w:val="00A22C3B"/>
    <w:rsid w:val="00A22DB4"/>
    <w:rsid w:val="00A22F39"/>
    <w:rsid w:val="00A23AE5"/>
    <w:rsid w:val="00A26706"/>
    <w:rsid w:val="00A268D1"/>
    <w:rsid w:val="00A278EB"/>
    <w:rsid w:val="00A321F9"/>
    <w:rsid w:val="00A33193"/>
    <w:rsid w:val="00A349BC"/>
    <w:rsid w:val="00A35118"/>
    <w:rsid w:val="00A3656C"/>
    <w:rsid w:val="00A365F0"/>
    <w:rsid w:val="00A377F2"/>
    <w:rsid w:val="00A41EE7"/>
    <w:rsid w:val="00A43ABF"/>
    <w:rsid w:val="00A43FB1"/>
    <w:rsid w:val="00A52875"/>
    <w:rsid w:val="00A54023"/>
    <w:rsid w:val="00A540A1"/>
    <w:rsid w:val="00A543FE"/>
    <w:rsid w:val="00A54E7E"/>
    <w:rsid w:val="00A55ADF"/>
    <w:rsid w:val="00A55BB5"/>
    <w:rsid w:val="00A56513"/>
    <w:rsid w:val="00A57B95"/>
    <w:rsid w:val="00A60C28"/>
    <w:rsid w:val="00A619C9"/>
    <w:rsid w:val="00A678E1"/>
    <w:rsid w:val="00A716D7"/>
    <w:rsid w:val="00A721CA"/>
    <w:rsid w:val="00A7507C"/>
    <w:rsid w:val="00A77023"/>
    <w:rsid w:val="00A80B94"/>
    <w:rsid w:val="00A83310"/>
    <w:rsid w:val="00A969B0"/>
    <w:rsid w:val="00AA347A"/>
    <w:rsid w:val="00AA3675"/>
    <w:rsid w:val="00AA3874"/>
    <w:rsid w:val="00AA4183"/>
    <w:rsid w:val="00AA7361"/>
    <w:rsid w:val="00AA761F"/>
    <w:rsid w:val="00AB13BE"/>
    <w:rsid w:val="00AB2884"/>
    <w:rsid w:val="00AB3EDD"/>
    <w:rsid w:val="00AB4139"/>
    <w:rsid w:val="00AB4259"/>
    <w:rsid w:val="00AB5689"/>
    <w:rsid w:val="00AB67D5"/>
    <w:rsid w:val="00AB75F3"/>
    <w:rsid w:val="00AC373E"/>
    <w:rsid w:val="00AC5B1C"/>
    <w:rsid w:val="00AD0B2A"/>
    <w:rsid w:val="00AD1435"/>
    <w:rsid w:val="00AD23AF"/>
    <w:rsid w:val="00AD41AF"/>
    <w:rsid w:val="00AD532E"/>
    <w:rsid w:val="00AD686D"/>
    <w:rsid w:val="00AD70B4"/>
    <w:rsid w:val="00AD7BD6"/>
    <w:rsid w:val="00AE345B"/>
    <w:rsid w:val="00AF76C1"/>
    <w:rsid w:val="00AF7AF7"/>
    <w:rsid w:val="00B0017E"/>
    <w:rsid w:val="00B059BC"/>
    <w:rsid w:val="00B06E0C"/>
    <w:rsid w:val="00B11CC2"/>
    <w:rsid w:val="00B1201D"/>
    <w:rsid w:val="00B15DDE"/>
    <w:rsid w:val="00B21B8E"/>
    <w:rsid w:val="00B22080"/>
    <w:rsid w:val="00B236AB"/>
    <w:rsid w:val="00B25A55"/>
    <w:rsid w:val="00B27470"/>
    <w:rsid w:val="00B30C43"/>
    <w:rsid w:val="00B31BF7"/>
    <w:rsid w:val="00B322F4"/>
    <w:rsid w:val="00B4384C"/>
    <w:rsid w:val="00B44A79"/>
    <w:rsid w:val="00B4654F"/>
    <w:rsid w:val="00B50034"/>
    <w:rsid w:val="00B54806"/>
    <w:rsid w:val="00B561C6"/>
    <w:rsid w:val="00B63D0E"/>
    <w:rsid w:val="00B67DF5"/>
    <w:rsid w:val="00B67F40"/>
    <w:rsid w:val="00B701B0"/>
    <w:rsid w:val="00B74139"/>
    <w:rsid w:val="00B74C3C"/>
    <w:rsid w:val="00B75F55"/>
    <w:rsid w:val="00B76FDE"/>
    <w:rsid w:val="00B81409"/>
    <w:rsid w:val="00B8168C"/>
    <w:rsid w:val="00B8218A"/>
    <w:rsid w:val="00B831C8"/>
    <w:rsid w:val="00B83A5E"/>
    <w:rsid w:val="00B84928"/>
    <w:rsid w:val="00B84D7B"/>
    <w:rsid w:val="00B8624D"/>
    <w:rsid w:val="00B868AC"/>
    <w:rsid w:val="00B86E7E"/>
    <w:rsid w:val="00B9289A"/>
    <w:rsid w:val="00B9509C"/>
    <w:rsid w:val="00B95930"/>
    <w:rsid w:val="00BA0214"/>
    <w:rsid w:val="00BA1F44"/>
    <w:rsid w:val="00BA284C"/>
    <w:rsid w:val="00BB4283"/>
    <w:rsid w:val="00BB4C40"/>
    <w:rsid w:val="00BB558F"/>
    <w:rsid w:val="00BC00C5"/>
    <w:rsid w:val="00BC24D2"/>
    <w:rsid w:val="00BC29C8"/>
    <w:rsid w:val="00BC31F0"/>
    <w:rsid w:val="00BC3515"/>
    <w:rsid w:val="00BC42A1"/>
    <w:rsid w:val="00BC7F82"/>
    <w:rsid w:val="00BD1FFE"/>
    <w:rsid w:val="00BE1359"/>
    <w:rsid w:val="00BE51D1"/>
    <w:rsid w:val="00BE5971"/>
    <w:rsid w:val="00BE5C68"/>
    <w:rsid w:val="00BF1D04"/>
    <w:rsid w:val="00BF5EDA"/>
    <w:rsid w:val="00BF64EB"/>
    <w:rsid w:val="00C04B95"/>
    <w:rsid w:val="00C05033"/>
    <w:rsid w:val="00C075C0"/>
    <w:rsid w:val="00C07A21"/>
    <w:rsid w:val="00C11708"/>
    <w:rsid w:val="00C1184D"/>
    <w:rsid w:val="00C131A3"/>
    <w:rsid w:val="00C16E85"/>
    <w:rsid w:val="00C224AC"/>
    <w:rsid w:val="00C23301"/>
    <w:rsid w:val="00C26B24"/>
    <w:rsid w:val="00C271E9"/>
    <w:rsid w:val="00C300CE"/>
    <w:rsid w:val="00C3138F"/>
    <w:rsid w:val="00C341B0"/>
    <w:rsid w:val="00C34AE2"/>
    <w:rsid w:val="00C40248"/>
    <w:rsid w:val="00C40405"/>
    <w:rsid w:val="00C42AAF"/>
    <w:rsid w:val="00C431EF"/>
    <w:rsid w:val="00C4393A"/>
    <w:rsid w:val="00C45AC8"/>
    <w:rsid w:val="00C46CEA"/>
    <w:rsid w:val="00C500E5"/>
    <w:rsid w:val="00C50F92"/>
    <w:rsid w:val="00C52125"/>
    <w:rsid w:val="00C5474E"/>
    <w:rsid w:val="00C54DFA"/>
    <w:rsid w:val="00C57CDB"/>
    <w:rsid w:val="00C60075"/>
    <w:rsid w:val="00C64346"/>
    <w:rsid w:val="00C644C6"/>
    <w:rsid w:val="00C65127"/>
    <w:rsid w:val="00C656A7"/>
    <w:rsid w:val="00C679EA"/>
    <w:rsid w:val="00C70C60"/>
    <w:rsid w:val="00C70EBB"/>
    <w:rsid w:val="00C710FB"/>
    <w:rsid w:val="00C72D45"/>
    <w:rsid w:val="00C73924"/>
    <w:rsid w:val="00C7679F"/>
    <w:rsid w:val="00C82036"/>
    <w:rsid w:val="00C84157"/>
    <w:rsid w:val="00C8511D"/>
    <w:rsid w:val="00C878D7"/>
    <w:rsid w:val="00C96197"/>
    <w:rsid w:val="00C96459"/>
    <w:rsid w:val="00CA4428"/>
    <w:rsid w:val="00CA6751"/>
    <w:rsid w:val="00CC238F"/>
    <w:rsid w:val="00CC357F"/>
    <w:rsid w:val="00CC43FB"/>
    <w:rsid w:val="00CC5FDA"/>
    <w:rsid w:val="00CC6DFB"/>
    <w:rsid w:val="00CD16BB"/>
    <w:rsid w:val="00CD3597"/>
    <w:rsid w:val="00CD3717"/>
    <w:rsid w:val="00CD5AD6"/>
    <w:rsid w:val="00CD6024"/>
    <w:rsid w:val="00D001C5"/>
    <w:rsid w:val="00D04063"/>
    <w:rsid w:val="00D06B03"/>
    <w:rsid w:val="00D0787B"/>
    <w:rsid w:val="00D104BE"/>
    <w:rsid w:val="00D13FE1"/>
    <w:rsid w:val="00D1428E"/>
    <w:rsid w:val="00D145BB"/>
    <w:rsid w:val="00D172B3"/>
    <w:rsid w:val="00D17C07"/>
    <w:rsid w:val="00D20810"/>
    <w:rsid w:val="00D22326"/>
    <w:rsid w:val="00D27707"/>
    <w:rsid w:val="00D27D3A"/>
    <w:rsid w:val="00D32BA6"/>
    <w:rsid w:val="00D3519E"/>
    <w:rsid w:val="00D351BA"/>
    <w:rsid w:val="00D36EEA"/>
    <w:rsid w:val="00D37830"/>
    <w:rsid w:val="00D438AC"/>
    <w:rsid w:val="00D45D3C"/>
    <w:rsid w:val="00D46A1C"/>
    <w:rsid w:val="00D47EEA"/>
    <w:rsid w:val="00D512A3"/>
    <w:rsid w:val="00D51795"/>
    <w:rsid w:val="00D52CE9"/>
    <w:rsid w:val="00D62752"/>
    <w:rsid w:val="00D73421"/>
    <w:rsid w:val="00D77783"/>
    <w:rsid w:val="00D8008B"/>
    <w:rsid w:val="00D82C1F"/>
    <w:rsid w:val="00D87427"/>
    <w:rsid w:val="00D924BB"/>
    <w:rsid w:val="00D926F8"/>
    <w:rsid w:val="00D92A4B"/>
    <w:rsid w:val="00D93409"/>
    <w:rsid w:val="00D937D0"/>
    <w:rsid w:val="00D93C47"/>
    <w:rsid w:val="00D9489B"/>
    <w:rsid w:val="00D96861"/>
    <w:rsid w:val="00DA16F9"/>
    <w:rsid w:val="00DA541F"/>
    <w:rsid w:val="00DA5460"/>
    <w:rsid w:val="00DB3771"/>
    <w:rsid w:val="00DB4542"/>
    <w:rsid w:val="00DB64AB"/>
    <w:rsid w:val="00DB6BB5"/>
    <w:rsid w:val="00DB7914"/>
    <w:rsid w:val="00DC12B8"/>
    <w:rsid w:val="00DC18D4"/>
    <w:rsid w:val="00DC44C3"/>
    <w:rsid w:val="00DC57CD"/>
    <w:rsid w:val="00DD0849"/>
    <w:rsid w:val="00DD3110"/>
    <w:rsid w:val="00DD614B"/>
    <w:rsid w:val="00DD6481"/>
    <w:rsid w:val="00DD65E9"/>
    <w:rsid w:val="00DD6746"/>
    <w:rsid w:val="00DD6BCC"/>
    <w:rsid w:val="00DE0CE7"/>
    <w:rsid w:val="00DE2D31"/>
    <w:rsid w:val="00DE463B"/>
    <w:rsid w:val="00DE54F4"/>
    <w:rsid w:val="00DE79A1"/>
    <w:rsid w:val="00DF1FE0"/>
    <w:rsid w:val="00DF3CC9"/>
    <w:rsid w:val="00DF57C1"/>
    <w:rsid w:val="00E04EC8"/>
    <w:rsid w:val="00E0527C"/>
    <w:rsid w:val="00E05A24"/>
    <w:rsid w:val="00E06DEB"/>
    <w:rsid w:val="00E11FEE"/>
    <w:rsid w:val="00E12719"/>
    <w:rsid w:val="00E13197"/>
    <w:rsid w:val="00E151CE"/>
    <w:rsid w:val="00E154FB"/>
    <w:rsid w:val="00E21EC9"/>
    <w:rsid w:val="00E22EBC"/>
    <w:rsid w:val="00E25020"/>
    <w:rsid w:val="00E27600"/>
    <w:rsid w:val="00E30784"/>
    <w:rsid w:val="00E32950"/>
    <w:rsid w:val="00E3396A"/>
    <w:rsid w:val="00E360E3"/>
    <w:rsid w:val="00E366F5"/>
    <w:rsid w:val="00E369F8"/>
    <w:rsid w:val="00E409E9"/>
    <w:rsid w:val="00E425A4"/>
    <w:rsid w:val="00E551FA"/>
    <w:rsid w:val="00E5536E"/>
    <w:rsid w:val="00E55B4B"/>
    <w:rsid w:val="00E646C2"/>
    <w:rsid w:val="00E64936"/>
    <w:rsid w:val="00E70A63"/>
    <w:rsid w:val="00E718F4"/>
    <w:rsid w:val="00E71998"/>
    <w:rsid w:val="00E80584"/>
    <w:rsid w:val="00E81362"/>
    <w:rsid w:val="00E8237F"/>
    <w:rsid w:val="00E83C97"/>
    <w:rsid w:val="00E83E3A"/>
    <w:rsid w:val="00E85FDF"/>
    <w:rsid w:val="00E87275"/>
    <w:rsid w:val="00E87BAD"/>
    <w:rsid w:val="00E87C8B"/>
    <w:rsid w:val="00E90F35"/>
    <w:rsid w:val="00E948E2"/>
    <w:rsid w:val="00E97576"/>
    <w:rsid w:val="00EA1380"/>
    <w:rsid w:val="00EA210E"/>
    <w:rsid w:val="00EA2580"/>
    <w:rsid w:val="00EA2702"/>
    <w:rsid w:val="00EA4D9F"/>
    <w:rsid w:val="00EA5A6A"/>
    <w:rsid w:val="00EB0068"/>
    <w:rsid w:val="00EB1DE2"/>
    <w:rsid w:val="00EB22DF"/>
    <w:rsid w:val="00EB3CD9"/>
    <w:rsid w:val="00EB6B98"/>
    <w:rsid w:val="00EB7291"/>
    <w:rsid w:val="00EC034D"/>
    <w:rsid w:val="00EC3FEE"/>
    <w:rsid w:val="00EC65A4"/>
    <w:rsid w:val="00EC70A8"/>
    <w:rsid w:val="00ED0E99"/>
    <w:rsid w:val="00ED1F95"/>
    <w:rsid w:val="00ED38B2"/>
    <w:rsid w:val="00ED3964"/>
    <w:rsid w:val="00ED6A07"/>
    <w:rsid w:val="00ED6B8E"/>
    <w:rsid w:val="00EE0271"/>
    <w:rsid w:val="00EE0AC0"/>
    <w:rsid w:val="00EE20AD"/>
    <w:rsid w:val="00EE3542"/>
    <w:rsid w:val="00EE5435"/>
    <w:rsid w:val="00EE773C"/>
    <w:rsid w:val="00EF0C4D"/>
    <w:rsid w:val="00EF195C"/>
    <w:rsid w:val="00EF278D"/>
    <w:rsid w:val="00EF2884"/>
    <w:rsid w:val="00EF588E"/>
    <w:rsid w:val="00EF70EF"/>
    <w:rsid w:val="00EF7593"/>
    <w:rsid w:val="00F008B1"/>
    <w:rsid w:val="00F03509"/>
    <w:rsid w:val="00F10BA1"/>
    <w:rsid w:val="00F131E0"/>
    <w:rsid w:val="00F14180"/>
    <w:rsid w:val="00F14879"/>
    <w:rsid w:val="00F22751"/>
    <w:rsid w:val="00F254CA"/>
    <w:rsid w:val="00F314EF"/>
    <w:rsid w:val="00F361DF"/>
    <w:rsid w:val="00F36AED"/>
    <w:rsid w:val="00F37D98"/>
    <w:rsid w:val="00F40404"/>
    <w:rsid w:val="00F409C0"/>
    <w:rsid w:val="00F41629"/>
    <w:rsid w:val="00F42F61"/>
    <w:rsid w:val="00F46BA6"/>
    <w:rsid w:val="00F4778F"/>
    <w:rsid w:val="00F51302"/>
    <w:rsid w:val="00F51587"/>
    <w:rsid w:val="00F57727"/>
    <w:rsid w:val="00F6154A"/>
    <w:rsid w:val="00F63F97"/>
    <w:rsid w:val="00F6406D"/>
    <w:rsid w:val="00F64254"/>
    <w:rsid w:val="00F65639"/>
    <w:rsid w:val="00F658F9"/>
    <w:rsid w:val="00F6738E"/>
    <w:rsid w:val="00F705C9"/>
    <w:rsid w:val="00F71B1C"/>
    <w:rsid w:val="00F72C07"/>
    <w:rsid w:val="00F73872"/>
    <w:rsid w:val="00F7392E"/>
    <w:rsid w:val="00F76811"/>
    <w:rsid w:val="00F84844"/>
    <w:rsid w:val="00F84867"/>
    <w:rsid w:val="00F84FBE"/>
    <w:rsid w:val="00F9222C"/>
    <w:rsid w:val="00F9479A"/>
    <w:rsid w:val="00F953D0"/>
    <w:rsid w:val="00F96CD6"/>
    <w:rsid w:val="00FA1587"/>
    <w:rsid w:val="00FA1D8D"/>
    <w:rsid w:val="00FA1F13"/>
    <w:rsid w:val="00FA39EA"/>
    <w:rsid w:val="00FA6CA5"/>
    <w:rsid w:val="00FB0DEE"/>
    <w:rsid w:val="00FB2303"/>
    <w:rsid w:val="00FB3E14"/>
    <w:rsid w:val="00FB4AE5"/>
    <w:rsid w:val="00FC5421"/>
    <w:rsid w:val="00FD0E53"/>
    <w:rsid w:val="00FD1B1D"/>
    <w:rsid w:val="00FD264F"/>
    <w:rsid w:val="00FD36CB"/>
    <w:rsid w:val="00FE0123"/>
    <w:rsid w:val="00FE4518"/>
    <w:rsid w:val="00FE7328"/>
    <w:rsid w:val="00FF14DA"/>
    <w:rsid w:val="00FF1669"/>
    <w:rsid w:val="00FF1E24"/>
    <w:rsid w:val="00FF334A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75F"/>
  <w15:docId w15:val="{301F0C54-9E17-4F8A-9356-238262A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6C1"/>
  </w:style>
  <w:style w:type="paragraph" w:styleId="1">
    <w:name w:val="heading 1"/>
    <w:basedOn w:val="a"/>
    <w:next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1"/>
    <w:link w:val="30"/>
    <w:qFormat/>
    <w:rsid w:val="001B3A81"/>
    <w:pPr>
      <w:keepNext/>
      <w:suppressAutoHyphens/>
      <w:spacing w:before="140" w:after="120" w:line="259" w:lineRule="auto"/>
      <w:contextualSpacing w:val="0"/>
      <w:outlineLvl w:val="2"/>
    </w:pPr>
    <w:rPr>
      <w:rFonts w:ascii="Liberation Serif" w:eastAsia="Segoe UI" w:hAnsi="Liberation Serif" w:cs="Tahoma"/>
      <w:b/>
      <w:bCs/>
      <w:spacing w:val="0"/>
      <w:kern w:val="0"/>
      <w:sz w:val="28"/>
      <w:szCs w:val="28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5"/>
    <w:uiPriority w:val="39"/>
    <w:rsid w:val="00BF64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5"/>
    <w:uiPriority w:val="39"/>
    <w:rsid w:val="00C224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C4E"/>
    <w:pPr>
      <w:ind w:left="720"/>
      <w:contextualSpacing/>
    </w:pPr>
  </w:style>
  <w:style w:type="table" w:customStyle="1" w:styleId="5">
    <w:name w:val="Сетка таблицы5"/>
    <w:basedOn w:val="a3"/>
    <w:next w:val="a5"/>
    <w:uiPriority w:val="39"/>
    <w:rsid w:val="002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F84844"/>
    <w:pPr>
      <w:spacing w:after="0" w:line="240" w:lineRule="auto"/>
    </w:pPr>
  </w:style>
  <w:style w:type="character" w:customStyle="1" w:styleId="30">
    <w:name w:val="Заголовок 3 Знак"/>
    <w:basedOn w:val="a2"/>
    <w:link w:val="3"/>
    <w:rsid w:val="001B3A81"/>
    <w:rPr>
      <w:rFonts w:ascii="Liberation Serif" w:eastAsia="Segoe UI" w:hAnsi="Liberation Serif" w:cs="Tahoma"/>
      <w:b/>
      <w:bCs/>
      <w:kern w:val="0"/>
      <w:sz w:val="28"/>
      <w:szCs w:val="28"/>
      <w14:ligatures w14:val="none"/>
    </w:rPr>
  </w:style>
  <w:style w:type="paragraph" w:customStyle="1" w:styleId="a9">
    <w:name w:val="Содержимое таблицы"/>
    <w:basedOn w:val="a"/>
    <w:qFormat/>
    <w:rsid w:val="001B3A81"/>
    <w:pPr>
      <w:widowControl w:val="0"/>
      <w:suppressLineNumbers/>
      <w:suppressAutoHyphens/>
    </w:pPr>
    <w:rPr>
      <w:kern w:val="0"/>
      <w14:ligatures w14:val="none"/>
    </w:rPr>
  </w:style>
  <w:style w:type="character" w:styleId="aa">
    <w:name w:val="Hyperlink"/>
    <w:basedOn w:val="a2"/>
    <w:unhideWhenUsed/>
    <w:rsid w:val="001B3A81"/>
    <w:rPr>
      <w:color w:val="0563C1" w:themeColor="hyperlink"/>
      <w:u w:val="single"/>
    </w:rPr>
  </w:style>
  <w:style w:type="paragraph" w:styleId="a0">
    <w:name w:val="Title"/>
    <w:basedOn w:val="a"/>
    <w:next w:val="a"/>
    <w:link w:val="ab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2"/>
    <w:link w:val="a0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c"/>
    <w:uiPriority w:val="99"/>
    <w:semiHidden/>
    <w:unhideWhenUsed/>
    <w:rsid w:val="001B3A81"/>
    <w:pPr>
      <w:spacing w:after="120"/>
    </w:pPr>
  </w:style>
  <w:style w:type="character" w:customStyle="1" w:styleId="ac">
    <w:name w:val="Основной текст Знак"/>
    <w:basedOn w:val="a2"/>
    <w:link w:val="a1"/>
    <w:uiPriority w:val="99"/>
    <w:semiHidden/>
    <w:rsid w:val="001B3A81"/>
  </w:style>
  <w:style w:type="character" w:customStyle="1" w:styleId="12">
    <w:name w:val="Неразрешенное упоминание1"/>
    <w:basedOn w:val="a2"/>
    <w:uiPriority w:val="99"/>
    <w:semiHidden/>
    <w:unhideWhenUsed/>
    <w:rsid w:val="00BC7F82"/>
    <w:rPr>
      <w:color w:val="605E5C"/>
      <w:shd w:val="clear" w:color="auto" w:fill="E1DFDD"/>
    </w:rPr>
  </w:style>
  <w:style w:type="character" w:styleId="ad">
    <w:name w:val="FollowedHyperlink"/>
    <w:basedOn w:val="a2"/>
    <w:uiPriority w:val="99"/>
    <w:semiHidden/>
    <w:unhideWhenUsed/>
    <w:rsid w:val="00966C53"/>
    <w:rPr>
      <w:color w:val="954F72" w:themeColor="followedHyperlink"/>
      <w:u w:val="single"/>
    </w:rPr>
  </w:style>
  <w:style w:type="table" w:customStyle="1" w:styleId="6">
    <w:name w:val="Сетка таблицы6"/>
    <w:basedOn w:val="a3"/>
    <w:next w:val="a5"/>
    <w:uiPriority w:val="39"/>
    <w:rsid w:val="008B1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F1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(2)_"/>
    <w:basedOn w:val="a2"/>
    <w:link w:val="21"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2"/>
    <w:link w:val="af"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21">
    <w:name w:val="Основной текст (2)"/>
    <w:basedOn w:val="a"/>
    <w:link w:val="20"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rsid w:val="00B4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Без интервала Знак"/>
    <w:link w:val="a7"/>
    <w:uiPriority w:val="1"/>
    <w:rsid w:val="00003ACF"/>
  </w:style>
  <w:style w:type="table" w:customStyle="1" w:styleId="8">
    <w:name w:val="Сетка таблицы8"/>
    <w:basedOn w:val="a3"/>
    <w:next w:val="a5"/>
    <w:uiPriority w:val="39"/>
    <w:rsid w:val="008851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uiPriority w:val="39"/>
    <w:rsid w:val="005B16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2"/>
    <w:uiPriority w:val="99"/>
    <w:semiHidden/>
    <w:unhideWhenUsed/>
    <w:rsid w:val="00B95930"/>
    <w:rPr>
      <w:color w:val="605E5C"/>
      <w:shd w:val="clear" w:color="auto" w:fill="E1DFDD"/>
    </w:rPr>
  </w:style>
  <w:style w:type="table" w:customStyle="1" w:styleId="100">
    <w:name w:val="Сетка таблицы10"/>
    <w:basedOn w:val="a3"/>
    <w:next w:val="a5"/>
    <w:uiPriority w:val="39"/>
    <w:rsid w:val="00600B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39"/>
    <w:rsid w:val="00456D6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39"/>
    <w:rsid w:val="004B079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4"/>
    <w:uiPriority w:val="99"/>
    <w:semiHidden/>
    <w:unhideWhenUsed/>
    <w:rsid w:val="0010167B"/>
  </w:style>
  <w:style w:type="table" w:customStyle="1" w:styleId="130">
    <w:name w:val="Сетка таблицы13"/>
    <w:basedOn w:val="a3"/>
    <w:next w:val="a5"/>
    <w:uiPriority w:val="39"/>
    <w:rsid w:val="001016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3"/>
    <w:next w:val="a5"/>
    <w:uiPriority w:val="39"/>
    <w:rsid w:val="0010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3"/>
    <w:next w:val="a5"/>
    <w:uiPriority w:val="39"/>
    <w:rsid w:val="00A528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3"/>
    <w:next w:val="a5"/>
    <w:uiPriority w:val="39"/>
    <w:rsid w:val="00BB55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poronaysk.ru/storage/app/media/abramova/portfolio/%201.1.pdf" TargetMode="External"/><Relationship Id="rId13" Type="http://schemas.openxmlformats.org/officeDocument/2006/relationships/hyperlink" Target="http://dshi-poronaysk.ru/storage/app/media/abramova/portfolio/%204.1.pdf" TargetMode="External"/><Relationship Id="rId18" Type="http://schemas.openxmlformats.org/officeDocument/2006/relationships/hyperlink" Target="https://123apps.com/ru/" TargetMode="External"/><Relationship Id="rId26" Type="http://schemas.openxmlformats.org/officeDocument/2006/relationships/hyperlink" Target="http://dshi-poronaysk.ru/storage/app/media/abramova/portfolio/%205.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dshi-poronaysk.ru/storage/app/media/abramova/portfolio/%204.9.pdf" TargetMode="External"/><Relationship Id="rId7" Type="http://schemas.openxmlformats.org/officeDocument/2006/relationships/hyperlink" Target="http://dshi-poronaysk.ru/storage/app/media/abramova/portfolio/%2001.pdf" TargetMode="External"/><Relationship Id="rId12" Type="http://schemas.openxmlformats.org/officeDocument/2006/relationships/hyperlink" Target="http://dshi-poronaysk.ru/abramova-irina-vasilevna" TargetMode="External"/><Relationship Id="rId17" Type="http://schemas.openxmlformats.org/officeDocument/2006/relationships/hyperlink" Target="http://dshi-poronaysk.ru/storage/app/media/abramova/portfolio/%204.7.pdf" TargetMode="External"/><Relationship Id="rId25" Type="http://schemas.openxmlformats.org/officeDocument/2006/relationships/hyperlink" Target="http://dshi-poronaysk.ru/storage/app/media/abramova/portfolio/%205.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abramova/portfolio/%204.6.pdf" TargetMode="External"/><Relationship Id="rId20" Type="http://schemas.openxmlformats.org/officeDocument/2006/relationships/hyperlink" Target="http://dshi-poronaysk.ru/abramova-irina-vasilevn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hi-poronaysk.ru/abramova-irina-vasilevna" TargetMode="External"/><Relationship Id="rId24" Type="http://schemas.openxmlformats.org/officeDocument/2006/relationships/hyperlink" Target="http://dshi-poronaysk.ru/storage/app/media/abramova/portfolio/%205.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storage/app/media/abramova/portfolio/%204.5.pdf" TargetMode="External"/><Relationship Id="rId23" Type="http://schemas.openxmlformats.org/officeDocument/2006/relationships/hyperlink" Target="http://dshi-poronaysk.ru/storage/app/media/abramova/portfolio/%205.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shi-poronaysk.ru/storage/app/media/abramova/portfolio/%203.2.pdf" TargetMode="External"/><Relationship Id="rId19" Type="http://schemas.openxmlformats.org/officeDocument/2006/relationships/hyperlink" Target="file:///E:\&#1040;&#1090;&#1090;&#1077;&#1089;&#1090;&#1072;&#1094;&#1080;&#1103;%202024%202\&#1090;&#1077;&#1072;&#1090;&#1088;&#1072;&#1083;&#1100;&#1085;&#1072;&#1103;-&#1087;&#1077;&#1076;&#1072;&#1075;&#1086;&#1075;&#1080;&#1082;&#1072;-&#1074;-&#1096;&#1082;&#1086;&#1083;&#1077;-&#1086;&#1090;&#1082;&#1088;&#1099;&#1090;&#1099;&#1081;-&#1088;&#1072;&#1079;&#1075;&#1086;&#1074;&#1086;&#1088;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hi-poronaysk.ru/storage/app/media/abramova/portfolio/31-szhatyy.pdf" TargetMode="External"/><Relationship Id="rId14" Type="http://schemas.openxmlformats.org/officeDocument/2006/relationships/hyperlink" Target="http://dshi-poronaysk.ru/storage/app/media/abramova/portfolio/%204.4.pdf" TargetMode="External"/><Relationship Id="rId22" Type="http://schemas.openxmlformats.org/officeDocument/2006/relationships/hyperlink" Target="http://dshi-poronaysk.ru/storage/app/media/abramova/portfolio/410-szhaty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81DB-06E1-4453-B232-A82BC413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27</Pages>
  <Words>6757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Vladimir Yanchenko</cp:lastModifiedBy>
  <cp:revision>154</cp:revision>
  <cp:lastPrinted>2026-05-14T06:21:00Z</cp:lastPrinted>
  <dcterms:created xsi:type="dcterms:W3CDTF">2024-09-08T22:04:00Z</dcterms:created>
  <dcterms:modified xsi:type="dcterms:W3CDTF">2026-06-08T05:49:00Z</dcterms:modified>
</cp:coreProperties>
</file>